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934736"/>
        <w:docPartObj>
          <w:docPartGallery w:val="Cover Pages"/>
          <w:docPartUnique/>
        </w:docPartObj>
      </w:sdtPr>
      <w:sdtEndPr>
        <w:rPr>
          <w:rFonts w:ascii="Impact" w:hAnsi="Impact"/>
          <w:sz w:val="72"/>
          <w:szCs w:val="72"/>
        </w:rPr>
      </w:sdtEndPr>
      <w:sdtContent>
        <w:p w14:paraId="3C91BAEA" w14:textId="7E63E12E" w:rsidR="00250876" w:rsidRDefault="00250876">
          <w:r>
            <w:rPr>
              <w:noProof/>
              <w:lang w:val="en-US"/>
            </w:rPr>
            <mc:AlternateContent>
              <mc:Choice Requires="wps">
                <w:drawing>
                  <wp:anchor distT="0" distB="0" distL="114300" distR="114300" simplePos="0" relativeHeight="251660288" behindDoc="0" locked="0" layoutInCell="1" allowOverlap="1" wp14:anchorId="4C38347C" wp14:editId="5F15DDEC">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433855698"/>
                                  <w:dataBinding w:prefixMappings="xmlns:ns0='http://schemas.microsoft.com/office/2006/coverPageProps' " w:xpath="/ns0:CoverPageProperties[1]/ns0:CompanyAddress[1]" w:storeItemID="{55AF091B-3C7A-41E3-B477-F2FDAA23CFDA}"/>
                                  <w:text/>
                                </w:sdtPr>
                                <w:sdtContent>
                                  <w:p w14:paraId="09AE0C87" w14:textId="5A43DEF9" w:rsidR="001D54AA" w:rsidRDefault="001D54A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44 Lamb St Mackay 4740:POBox 95 Mackay 4740</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8347C" id="Rectangle 2" o:spid="_x0000_s1026" style="position:absolute;margin-left:33.85pt;margin-top:717.15pt;width:540pt;height:3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" filled="f" stroked="f">
                    <v:textbox>
                      <w:txbxContent>
                        <w:sdt>
                          <w:sdtPr>
                            <w:rPr>
                              <w:rFonts w:asciiTheme="majorHAnsi" w:hAnsiTheme="majorHAnsi"/>
                              <w:b/>
                              <w:bCs/>
                              <w:color w:val="548DD4" w:themeColor="text2" w:themeTint="99"/>
                              <w:spacing w:val="60"/>
                              <w:sz w:val="20"/>
                              <w:szCs w:val="20"/>
                            </w:rPr>
                            <w:alias w:val="Company Address"/>
                            <w:id w:val="1433855698"/>
                            <w:dataBinding w:prefixMappings="xmlns:ns0='http://schemas.microsoft.com/office/2006/coverPageProps' " w:xpath="/ns0:CoverPageProperties[1]/ns0:CompanyAddress[1]" w:storeItemID="{55AF091B-3C7A-41E3-B477-F2FDAA23CFDA}"/>
                            <w:text/>
                          </w:sdtPr>
                          <w:sdtContent>
                            <w:p w14:paraId="09AE0C87" w14:textId="5A43DEF9" w:rsidR="001D54AA" w:rsidRDefault="001D54A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44 Lamb St Mackay 4740:POBox 95 Mackay 4740</w:t>
                              </w:r>
                            </w:p>
                          </w:sdtContent>
                        </w:sdt>
                      </w:txbxContent>
                    </v:textbox>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783ABD10" wp14:editId="2DB52568">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16844" id="Rectangle 4" o:spid="_x0000_s1026" style="position:absolute;margin-left:21.6pt;margin-top:36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" fillcolor="#8db3e2 [1311]" stroked="f">
                    <v:textbox inset=",7.2pt,,7.2pt"/>
                    <w10:wrap anchorx="page" anchory="page"/>
                  </v:rect>
                </w:pict>
              </mc:Fallback>
            </mc:AlternateContent>
          </w:r>
          <w:r>
            <w:rPr>
              <w:noProof/>
              <w:lang w:val="en-US"/>
            </w:rPr>
            <mc:AlternateContent>
              <mc:Choice Requires="wpg">
                <w:drawing>
                  <wp:anchor distT="0" distB="0" distL="114300" distR="114300" simplePos="0" relativeHeight="251659264" behindDoc="1" locked="0" layoutInCell="1" allowOverlap="1" wp14:anchorId="7F907CD9" wp14:editId="6512978D">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FF8256" id="Group 9" o:spid="_x0000_s1026" style="position:absolute;margin-left:21.6pt;margin-top:702pt;width:568.8pt;height:54.05pt;z-index:-251657216;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&#13;&#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" strokecolor="gray"/>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" strokecolor="gray"/>
                    <w10:wrap anchorx="page" anchory="page"/>
                  </v:group>
                </w:pict>
              </mc:Fallback>
            </mc:AlternateContent>
          </w:r>
          <w:r>
            <w:rPr>
              <w:noProof/>
              <w:lang w:val="en-US"/>
            </w:rPr>
            <mc:AlternateContent>
              <mc:Choice Requires="wpg">
                <w:drawing>
                  <wp:anchor distT="0" distB="0" distL="114300" distR="114300" simplePos="0" relativeHeight="251664384" behindDoc="0" locked="0" layoutInCell="1" allowOverlap="1" wp14:anchorId="154CF83B" wp14:editId="44DBBA83">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DEBF1F" w14:textId="77777777" w:rsidR="001D54AA" w:rsidRDefault="001D54AA">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A8401E" w14:textId="77777777" w:rsidR="001D54AA" w:rsidRDefault="001D54AA">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CF83B" id="Group 15" o:spid="_x0000_s1027" style="position:absolute;margin-left:364.5pt;margin-top:-385.7pt;width:143.25pt;height:60.75pt;z-index:251664384"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&#13;&#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73DEBF1F" w14:textId="77777777" w:rsidR="001D54AA" w:rsidRDefault="001D54AA">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78A8401E" w14:textId="77777777" w:rsidR="001D54AA" w:rsidRDefault="001D54AA">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7C75C85E" w14:textId="58C2970C" w:rsidR="00250876" w:rsidRDefault="006A3C2B">
          <w:pPr>
            <w:rPr>
              <w:rFonts w:ascii="Impact" w:hAnsi="Impact"/>
              <w:sz w:val="72"/>
              <w:szCs w:val="72"/>
            </w:rPr>
          </w:pPr>
          <w:r>
            <w:rPr>
              <w:noProof/>
              <w:lang w:val="en-US"/>
            </w:rPr>
            <mc:AlternateContent>
              <mc:Choice Requires="wps">
                <w:drawing>
                  <wp:anchor distT="0" distB="0" distL="114300" distR="114300" simplePos="0" relativeHeight="251661312" behindDoc="0" locked="0" layoutInCell="1" allowOverlap="1" wp14:anchorId="4341ADD4" wp14:editId="2A5A8FB5">
                    <wp:simplePos x="0" y="0"/>
                    <wp:positionH relativeFrom="page">
                      <wp:posOffset>430924</wp:posOffset>
                    </wp:positionH>
                    <wp:positionV relativeFrom="page">
                      <wp:posOffset>4986983</wp:posOffset>
                    </wp:positionV>
                    <wp:extent cx="5897880" cy="1277183"/>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2771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2062900586"/>
                                  <w:dataBinding w:prefixMappings="xmlns:ns0='http://purl.org/dc/elements/1.1/' xmlns:ns1='http://schemas.openxmlformats.org/package/2006/metadata/core-properties' " w:xpath="/ns1:coreProperties[1]/ns0:title[1]" w:storeItemID="{6C3C8BC8-F283-45AE-878A-BAB7291924A1}"/>
                                  <w:text/>
                                </w:sdtPr>
                                <w:sdtContent>
                                  <w:p w14:paraId="63763E70" w14:textId="627D41DA" w:rsidR="001D54AA" w:rsidRDefault="001D54AA">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MMCP Policy Manual</w:t>
                                    </w:r>
                                  </w:p>
                                </w:sdtContent>
                              </w:sdt>
                              <w:sdt>
                                <w:sdtPr>
                                  <w:rPr>
                                    <w:rFonts w:asciiTheme="majorHAnsi" w:hAnsiTheme="majorHAnsi"/>
                                    <w:color w:val="808080" w:themeColor="background1" w:themeShade="80"/>
                                    <w:sz w:val="40"/>
                                    <w:szCs w:val="40"/>
                                  </w:rPr>
                                  <w:alias w:val="Author"/>
                                  <w:tag w:val=""/>
                                  <w:id w:val="34783253"/>
                                  <w:dataBinding w:prefixMappings="xmlns:ns0='http://purl.org/dc/elements/1.1/' xmlns:ns1='http://schemas.openxmlformats.org/package/2006/metadata/core-properties' " w:xpath="/ns1:coreProperties[1]/ns0:creator[1]" w:storeItemID="{6C3C8BC8-F283-45AE-878A-BAB7291924A1}"/>
                                  <w:text/>
                                </w:sdtPr>
                                <w:sdtContent>
                                  <w:p w14:paraId="4A464081" w14:textId="5A96B8E8" w:rsidR="001D54AA" w:rsidRDefault="006F0408">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 xml:space="preserve">Richard </w:t>
                                    </w:r>
                                    <w:r>
                                      <w:rPr>
                                        <w:rFonts w:asciiTheme="majorHAnsi" w:hAnsiTheme="majorHAnsi"/>
                                        <w:color w:val="808080" w:themeColor="background1" w:themeShade="80"/>
                                        <w:sz w:val="40"/>
                                        <w:szCs w:val="40"/>
                                      </w:rPr>
                                      <w:t>Calligan</w:t>
                                    </w:r>
                                  </w:p>
                                </w:sdtContent>
                              </w:sdt>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Content>
                                  <w:p w14:paraId="04256B56" w14:textId="7BA2F90D" w:rsidR="001D54AA" w:rsidRDefault="001D54AA">
                                    <w:pPr>
                                      <w:contextualSpacing/>
                                      <w:rPr>
                                        <w:rFonts w:asciiTheme="majorHAnsi" w:hAnsiTheme="majorHAnsi"/>
                                        <w:color w:val="808080" w:themeColor="background1" w:themeShade="80"/>
                                      </w:rPr>
                                    </w:pPr>
                                    <w:r>
                                      <w:rPr>
                                        <w:rFonts w:asciiTheme="majorHAnsi" w:hAnsiTheme="majorHAnsi"/>
                                        <w:color w:val="808080" w:themeColor="background1" w:themeShade="80"/>
                                      </w:rPr>
                                      <w:t>The Manual contains policy that informs the operations of MMCP Inc</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ADD4" id="Rectangle 3" o:spid="_x0000_s1031" style="position:absolute;margin-left:33.95pt;margin-top:392.7pt;width:464.4pt;height:10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" filled="f" stroked="f">
                    <v:textbox>
                      <w:txbxContent>
                        <w:sdt>
                          <w:sdtPr>
                            <w:rPr>
                              <w:rFonts w:asciiTheme="majorHAnsi" w:hAnsiTheme="majorHAnsi"/>
                              <w:color w:val="808080" w:themeColor="background1" w:themeShade="80"/>
                              <w:sz w:val="56"/>
                              <w:szCs w:val="56"/>
                            </w:rPr>
                            <w:alias w:val="Title"/>
                            <w:tag w:val=""/>
                            <w:id w:val="2062900586"/>
                            <w:dataBinding w:prefixMappings="xmlns:ns0='http://purl.org/dc/elements/1.1/' xmlns:ns1='http://schemas.openxmlformats.org/package/2006/metadata/core-properties' " w:xpath="/ns1:coreProperties[1]/ns0:title[1]" w:storeItemID="{6C3C8BC8-F283-45AE-878A-BAB7291924A1}"/>
                            <w:text/>
                          </w:sdtPr>
                          <w:sdtContent>
                            <w:p w14:paraId="63763E70" w14:textId="627D41DA" w:rsidR="001D54AA" w:rsidRDefault="001D54AA">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MMCP Policy Manual</w:t>
                              </w:r>
                            </w:p>
                          </w:sdtContent>
                        </w:sdt>
                        <w:sdt>
                          <w:sdtPr>
                            <w:rPr>
                              <w:rFonts w:asciiTheme="majorHAnsi" w:hAnsiTheme="majorHAnsi"/>
                              <w:color w:val="808080" w:themeColor="background1" w:themeShade="80"/>
                              <w:sz w:val="40"/>
                              <w:szCs w:val="40"/>
                            </w:rPr>
                            <w:alias w:val="Author"/>
                            <w:tag w:val=""/>
                            <w:id w:val="34783253"/>
                            <w:dataBinding w:prefixMappings="xmlns:ns0='http://purl.org/dc/elements/1.1/' xmlns:ns1='http://schemas.openxmlformats.org/package/2006/metadata/core-properties' " w:xpath="/ns1:coreProperties[1]/ns0:creator[1]" w:storeItemID="{6C3C8BC8-F283-45AE-878A-BAB7291924A1}"/>
                            <w:text/>
                          </w:sdtPr>
                          <w:sdtContent>
                            <w:p w14:paraId="4A464081" w14:textId="5A96B8E8" w:rsidR="001D54AA" w:rsidRDefault="006F0408">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 xml:space="preserve">Richard </w:t>
                              </w:r>
                              <w:proofErr w:type="spellStart"/>
                              <w:r>
                                <w:rPr>
                                  <w:rFonts w:asciiTheme="majorHAnsi" w:hAnsiTheme="majorHAnsi"/>
                                  <w:color w:val="808080" w:themeColor="background1" w:themeShade="80"/>
                                  <w:sz w:val="40"/>
                                  <w:szCs w:val="40"/>
                                </w:rPr>
                                <w:t>Calligan</w:t>
                              </w:r>
                              <w:proofErr w:type="spellEnd"/>
                            </w:p>
                          </w:sdtContent>
                        </w:sdt>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Content>
                            <w:p w14:paraId="04256B56" w14:textId="7BA2F90D" w:rsidR="001D54AA" w:rsidRDefault="001D54AA">
                              <w:pPr>
                                <w:contextualSpacing/>
                                <w:rPr>
                                  <w:rFonts w:asciiTheme="majorHAnsi" w:hAnsiTheme="majorHAnsi"/>
                                  <w:color w:val="808080" w:themeColor="background1" w:themeShade="80"/>
                                </w:rPr>
                              </w:pPr>
                              <w:r>
                                <w:rPr>
                                  <w:rFonts w:asciiTheme="majorHAnsi" w:hAnsiTheme="majorHAnsi"/>
                                  <w:color w:val="808080" w:themeColor="background1" w:themeShade="80"/>
                                </w:rPr>
                                <w:t>The Manual contains policy that informs the operations of MMCP Inc</w:t>
                              </w:r>
                            </w:p>
                          </w:sdtContent>
                        </w:sdt>
                      </w:txbxContent>
                    </v:textbox>
                    <w10:wrap anchorx="page" anchory="page"/>
                  </v:rect>
                </w:pict>
              </mc:Fallback>
            </mc:AlternateContent>
          </w:r>
          <w:r w:rsidR="00100899">
            <w:rPr>
              <w:rFonts w:asciiTheme="majorHAnsi" w:hAnsiTheme="majorHAnsi"/>
              <w:noProof/>
              <w:color w:val="808080" w:themeColor="background1" w:themeShade="80"/>
              <w:lang w:val="en-US"/>
            </w:rPr>
            <w:drawing>
              <wp:inline distT="0" distB="0" distL="0" distR="0" wp14:anchorId="73FDB2DE" wp14:editId="014449D2">
                <wp:extent cx="5731510" cy="2654300"/>
                <wp:effectExtent l="0" t="0" r="8890" b="12700"/>
                <wp:docPr id="1" name="Picture 1" descr="Macintosh HD:Users:rpcalligan:Documents:Personal and Family Files:MMCP:MMCP Policy:2018:MMCP Approved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pcalligan:Documents:Personal and Family Files:MMCP:MMCP Policy:2018:MMCP Approved Logo 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54300"/>
                        </a:xfrm>
                        <a:prstGeom prst="rect">
                          <a:avLst/>
                        </a:prstGeom>
                        <a:noFill/>
                        <a:ln>
                          <a:noFill/>
                        </a:ln>
                      </pic:spPr>
                    </pic:pic>
                  </a:graphicData>
                </a:graphic>
              </wp:inline>
            </w:drawing>
          </w:r>
          <w:r w:rsidR="00250876">
            <w:rPr>
              <w:rFonts w:ascii="Impact" w:hAnsi="Impact"/>
              <w:sz w:val="72"/>
              <w:szCs w:val="72"/>
            </w:rPr>
            <w:br w:type="page"/>
          </w:r>
        </w:p>
      </w:sdtContent>
    </w:sdt>
    <w:p w14:paraId="017594E7" w14:textId="77777777" w:rsidR="00100899" w:rsidRDefault="00100899" w:rsidP="00100899">
      <w:pPr>
        <w:rPr>
          <w:rFonts w:ascii="Impact" w:hAnsi="Impact"/>
          <w:sz w:val="36"/>
          <w:szCs w:val="36"/>
        </w:rPr>
      </w:pPr>
    </w:p>
    <w:sdt>
      <w:sdtPr>
        <w:rPr>
          <w:rFonts w:asciiTheme="minorHAnsi" w:eastAsiaTheme="minorHAnsi" w:hAnsiTheme="minorHAnsi" w:cstheme="minorBidi"/>
          <w:b w:val="0"/>
          <w:bCs w:val="0"/>
          <w:color w:val="auto"/>
          <w:sz w:val="22"/>
          <w:szCs w:val="22"/>
          <w:lang w:val="en-AU"/>
        </w:rPr>
        <w:id w:val="-1227064275"/>
        <w:docPartObj>
          <w:docPartGallery w:val="Table of Contents"/>
          <w:docPartUnique/>
        </w:docPartObj>
      </w:sdtPr>
      <w:sdtEndPr>
        <w:rPr>
          <w:noProof/>
        </w:rPr>
      </w:sdtEndPr>
      <w:sdtContent>
        <w:p w14:paraId="6865AAE7" w14:textId="4C906B3B" w:rsidR="008D73CD" w:rsidRDefault="008D73CD">
          <w:pPr>
            <w:pStyle w:val="TOCHeading"/>
          </w:pPr>
          <w:r>
            <w:t>Table of Contents</w:t>
          </w:r>
        </w:p>
        <w:p w14:paraId="0DD3EF90" w14:textId="5DEA0E9D" w:rsidR="00DD4EB0" w:rsidRDefault="008D73CD">
          <w:pPr>
            <w:pStyle w:val="TOC1"/>
            <w:tabs>
              <w:tab w:val="right" w:pos="10456"/>
            </w:tabs>
            <w:rPr>
              <w:rFonts w:eastAsiaTheme="minorEastAsia"/>
              <w:b w:val="0"/>
              <w:caps w:val="0"/>
              <w:noProof/>
              <w:sz w:val="24"/>
              <w:szCs w:val="24"/>
              <w:u w:val="none"/>
              <w:lang w:eastAsia="en-GB"/>
            </w:rPr>
          </w:pPr>
          <w:r>
            <w:fldChar w:fldCharType="begin"/>
          </w:r>
          <w:r>
            <w:instrText xml:space="preserve"> TOC \o "1-3" </w:instrText>
          </w:r>
          <w:r>
            <w:fldChar w:fldCharType="separate"/>
          </w:r>
          <w:r w:rsidR="00DD4EB0">
            <w:rPr>
              <w:noProof/>
            </w:rPr>
            <w:t>Acquisition and Display of Images and Live Footage Policy</w:t>
          </w:r>
          <w:r w:rsidR="00DD4EB0">
            <w:rPr>
              <w:noProof/>
            </w:rPr>
            <w:tab/>
          </w:r>
          <w:r w:rsidR="00DD4EB0">
            <w:rPr>
              <w:noProof/>
            </w:rPr>
            <w:fldChar w:fldCharType="begin"/>
          </w:r>
          <w:r w:rsidR="00DD4EB0">
            <w:rPr>
              <w:noProof/>
            </w:rPr>
            <w:instrText xml:space="preserve"> PAGEREF _Toc125203431 \h </w:instrText>
          </w:r>
          <w:r w:rsidR="00DD4EB0">
            <w:rPr>
              <w:noProof/>
            </w:rPr>
          </w:r>
          <w:r w:rsidR="00DD4EB0">
            <w:rPr>
              <w:noProof/>
            </w:rPr>
            <w:fldChar w:fldCharType="separate"/>
          </w:r>
          <w:r w:rsidR="00DD4EB0">
            <w:rPr>
              <w:noProof/>
            </w:rPr>
            <w:t>3</w:t>
          </w:r>
          <w:r w:rsidR="00DD4EB0">
            <w:rPr>
              <w:noProof/>
            </w:rPr>
            <w:fldChar w:fldCharType="end"/>
          </w:r>
        </w:p>
        <w:p w14:paraId="169A1433" w14:textId="000C88B7" w:rsidR="00DD4EB0" w:rsidRDefault="00DD4EB0">
          <w:pPr>
            <w:pStyle w:val="TOC1"/>
            <w:tabs>
              <w:tab w:val="right" w:pos="10456"/>
            </w:tabs>
            <w:rPr>
              <w:rFonts w:eastAsiaTheme="minorEastAsia"/>
              <w:b w:val="0"/>
              <w:caps w:val="0"/>
              <w:noProof/>
              <w:sz w:val="24"/>
              <w:szCs w:val="24"/>
              <w:u w:val="none"/>
              <w:lang w:eastAsia="en-GB"/>
            </w:rPr>
          </w:pPr>
          <w:r>
            <w:rPr>
              <w:noProof/>
            </w:rPr>
            <w:t>Child Protection Policy</w:t>
          </w:r>
          <w:r>
            <w:rPr>
              <w:noProof/>
            </w:rPr>
            <w:tab/>
          </w:r>
          <w:r>
            <w:rPr>
              <w:noProof/>
            </w:rPr>
            <w:fldChar w:fldCharType="begin"/>
          </w:r>
          <w:r>
            <w:rPr>
              <w:noProof/>
            </w:rPr>
            <w:instrText xml:space="preserve"> PAGEREF _Toc125203432 \h </w:instrText>
          </w:r>
          <w:r>
            <w:rPr>
              <w:noProof/>
            </w:rPr>
          </w:r>
          <w:r>
            <w:rPr>
              <w:noProof/>
            </w:rPr>
            <w:fldChar w:fldCharType="separate"/>
          </w:r>
          <w:r>
            <w:rPr>
              <w:noProof/>
            </w:rPr>
            <w:t>6</w:t>
          </w:r>
          <w:r>
            <w:rPr>
              <w:noProof/>
            </w:rPr>
            <w:fldChar w:fldCharType="end"/>
          </w:r>
        </w:p>
        <w:p w14:paraId="30059470" w14:textId="393F6AA0" w:rsidR="00DD4EB0" w:rsidRDefault="00DD4EB0">
          <w:pPr>
            <w:pStyle w:val="TOC1"/>
            <w:tabs>
              <w:tab w:val="right" w:pos="10456"/>
            </w:tabs>
            <w:rPr>
              <w:rFonts w:eastAsiaTheme="minorEastAsia"/>
              <w:b w:val="0"/>
              <w:caps w:val="0"/>
              <w:noProof/>
              <w:sz w:val="24"/>
              <w:szCs w:val="24"/>
              <w:u w:val="none"/>
              <w:lang w:eastAsia="en-GB"/>
            </w:rPr>
          </w:pPr>
          <w:r>
            <w:rPr>
              <w:noProof/>
            </w:rPr>
            <w:t>Code of Conduct</w:t>
          </w:r>
          <w:r>
            <w:rPr>
              <w:noProof/>
            </w:rPr>
            <w:tab/>
          </w:r>
          <w:r>
            <w:rPr>
              <w:noProof/>
            </w:rPr>
            <w:fldChar w:fldCharType="begin"/>
          </w:r>
          <w:r>
            <w:rPr>
              <w:noProof/>
            </w:rPr>
            <w:instrText xml:space="preserve"> PAGEREF _Toc125203433 \h </w:instrText>
          </w:r>
          <w:r>
            <w:rPr>
              <w:noProof/>
            </w:rPr>
          </w:r>
          <w:r>
            <w:rPr>
              <w:noProof/>
            </w:rPr>
            <w:fldChar w:fldCharType="separate"/>
          </w:r>
          <w:r>
            <w:rPr>
              <w:noProof/>
            </w:rPr>
            <w:t>8</w:t>
          </w:r>
          <w:r>
            <w:rPr>
              <w:noProof/>
            </w:rPr>
            <w:fldChar w:fldCharType="end"/>
          </w:r>
        </w:p>
        <w:p w14:paraId="611C5118" w14:textId="261A50AC" w:rsidR="00DD4EB0" w:rsidRDefault="00DD4EB0">
          <w:pPr>
            <w:pStyle w:val="TOC1"/>
            <w:tabs>
              <w:tab w:val="right" w:pos="10456"/>
            </w:tabs>
            <w:rPr>
              <w:rFonts w:eastAsiaTheme="minorEastAsia"/>
              <w:b w:val="0"/>
              <w:caps w:val="0"/>
              <w:noProof/>
              <w:sz w:val="24"/>
              <w:szCs w:val="24"/>
              <w:u w:val="none"/>
              <w:lang w:eastAsia="en-GB"/>
            </w:rPr>
          </w:pPr>
          <w:r>
            <w:rPr>
              <w:noProof/>
            </w:rPr>
            <w:t>Health and Safety Policy</w:t>
          </w:r>
          <w:r>
            <w:rPr>
              <w:noProof/>
            </w:rPr>
            <w:tab/>
          </w:r>
          <w:r>
            <w:rPr>
              <w:noProof/>
            </w:rPr>
            <w:fldChar w:fldCharType="begin"/>
          </w:r>
          <w:r>
            <w:rPr>
              <w:noProof/>
            </w:rPr>
            <w:instrText xml:space="preserve"> PAGEREF _Toc125203434 \h </w:instrText>
          </w:r>
          <w:r>
            <w:rPr>
              <w:noProof/>
            </w:rPr>
          </w:r>
          <w:r>
            <w:rPr>
              <w:noProof/>
            </w:rPr>
            <w:fldChar w:fldCharType="separate"/>
          </w:r>
          <w:r>
            <w:rPr>
              <w:noProof/>
            </w:rPr>
            <w:t>10</w:t>
          </w:r>
          <w:r>
            <w:rPr>
              <w:noProof/>
            </w:rPr>
            <w:fldChar w:fldCharType="end"/>
          </w:r>
        </w:p>
        <w:p w14:paraId="165FFFB4" w14:textId="66A7F149" w:rsidR="00DD4EB0" w:rsidRDefault="00DD4EB0">
          <w:pPr>
            <w:pStyle w:val="TOC1"/>
            <w:tabs>
              <w:tab w:val="right" w:pos="10456"/>
            </w:tabs>
            <w:rPr>
              <w:rFonts w:eastAsiaTheme="minorEastAsia"/>
              <w:b w:val="0"/>
              <w:caps w:val="0"/>
              <w:noProof/>
              <w:sz w:val="24"/>
              <w:szCs w:val="24"/>
              <w:u w:val="none"/>
              <w:lang w:eastAsia="en-GB"/>
            </w:rPr>
          </w:pPr>
          <w:r>
            <w:rPr>
              <w:noProof/>
            </w:rPr>
            <w:t>Privacy Policy</w:t>
          </w:r>
          <w:r>
            <w:rPr>
              <w:noProof/>
            </w:rPr>
            <w:tab/>
          </w:r>
          <w:r>
            <w:rPr>
              <w:noProof/>
            </w:rPr>
            <w:fldChar w:fldCharType="begin"/>
          </w:r>
          <w:r>
            <w:rPr>
              <w:noProof/>
            </w:rPr>
            <w:instrText xml:space="preserve"> PAGEREF _Toc125203435 \h </w:instrText>
          </w:r>
          <w:r>
            <w:rPr>
              <w:noProof/>
            </w:rPr>
          </w:r>
          <w:r>
            <w:rPr>
              <w:noProof/>
            </w:rPr>
            <w:fldChar w:fldCharType="separate"/>
          </w:r>
          <w:r>
            <w:rPr>
              <w:noProof/>
            </w:rPr>
            <w:t>11</w:t>
          </w:r>
          <w:r>
            <w:rPr>
              <w:noProof/>
            </w:rPr>
            <w:fldChar w:fldCharType="end"/>
          </w:r>
        </w:p>
        <w:p w14:paraId="7BE16B23" w14:textId="6619E052" w:rsidR="00DD4EB0" w:rsidRDefault="00DD4EB0">
          <w:pPr>
            <w:pStyle w:val="TOC1"/>
            <w:tabs>
              <w:tab w:val="right" w:pos="10456"/>
            </w:tabs>
            <w:rPr>
              <w:rFonts w:eastAsiaTheme="minorEastAsia"/>
              <w:b w:val="0"/>
              <w:caps w:val="0"/>
              <w:noProof/>
              <w:sz w:val="24"/>
              <w:szCs w:val="24"/>
              <w:u w:val="none"/>
              <w:lang w:eastAsia="en-GB"/>
            </w:rPr>
          </w:pPr>
          <w:r>
            <w:rPr>
              <w:noProof/>
            </w:rPr>
            <w:t>Pregnancy Policy</w:t>
          </w:r>
          <w:r>
            <w:rPr>
              <w:noProof/>
            </w:rPr>
            <w:tab/>
          </w:r>
          <w:r>
            <w:rPr>
              <w:noProof/>
            </w:rPr>
            <w:fldChar w:fldCharType="begin"/>
          </w:r>
          <w:r>
            <w:rPr>
              <w:noProof/>
            </w:rPr>
            <w:instrText xml:space="preserve"> PAGEREF _Toc125203436 \h </w:instrText>
          </w:r>
          <w:r>
            <w:rPr>
              <w:noProof/>
            </w:rPr>
          </w:r>
          <w:r>
            <w:rPr>
              <w:noProof/>
            </w:rPr>
            <w:fldChar w:fldCharType="separate"/>
          </w:r>
          <w:r>
            <w:rPr>
              <w:noProof/>
            </w:rPr>
            <w:t>13</w:t>
          </w:r>
          <w:r>
            <w:rPr>
              <w:noProof/>
            </w:rPr>
            <w:fldChar w:fldCharType="end"/>
          </w:r>
        </w:p>
        <w:p w14:paraId="11D81A40" w14:textId="642B2744" w:rsidR="00DD4EB0" w:rsidRDefault="00DD4EB0">
          <w:pPr>
            <w:pStyle w:val="TOC1"/>
            <w:tabs>
              <w:tab w:val="right" w:pos="10456"/>
            </w:tabs>
            <w:rPr>
              <w:rFonts w:eastAsiaTheme="minorEastAsia"/>
              <w:b w:val="0"/>
              <w:caps w:val="0"/>
              <w:noProof/>
              <w:sz w:val="24"/>
              <w:szCs w:val="24"/>
              <w:u w:val="none"/>
              <w:lang w:eastAsia="en-GB"/>
            </w:rPr>
          </w:pPr>
          <w:r>
            <w:rPr>
              <w:noProof/>
            </w:rPr>
            <w:t>Casting Policy</w:t>
          </w:r>
          <w:r>
            <w:rPr>
              <w:noProof/>
            </w:rPr>
            <w:tab/>
          </w:r>
          <w:r>
            <w:rPr>
              <w:noProof/>
            </w:rPr>
            <w:fldChar w:fldCharType="begin"/>
          </w:r>
          <w:r>
            <w:rPr>
              <w:noProof/>
            </w:rPr>
            <w:instrText xml:space="preserve"> PAGEREF _Toc125203437 \h </w:instrText>
          </w:r>
          <w:r>
            <w:rPr>
              <w:noProof/>
            </w:rPr>
          </w:r>
          <w:r>
            <w:rPr>
              <w:noProof/>
            </w:rPr>
            <w:fldChar w:fldCharType="separate"/>
          </w:r>
          <w:r>
            <w:rPr>
              <w:noProof/>
            </w:rPr>
            <w:t>14</w:t>
          </w:r>
          <w:r>
            <w:rPr>
              <w:noProof/>
            </w:rPr>
            <w:fldChar w:fldCharType="end"/>
          </w:r>
        </w:p>
        <w:p w14:paraId="2A73B888" w14:textId="62F4B4D0" w:rsidR="00DD4EB0" w:rsidRDefault="00DD4EB0">
          <w:pPr>
            <w:pStyle w:val="TOC1"/>
            <w:tabs>
              <w:tab w:val="right" w:pos="10456"/>
            </w:tabs>
            <w:rPr>
              <w:rFonts w:eastAsiaTheme="minorEastAsia"/>
              <w:b w:val="0"/>
              <w:caps w:val="0"/>
              <w:noProof/>
              <w:sz w:val="24"/>
              <w:szCs w:val="24"/>
              <w:u w:val="none"/>
              <w:lang w:eastAsia="en-GB"/>
            </w:rPr>
          </w:pPr>
          <w:r>
            <w:rPr>
              <w:noProof/>
            </w:rPr>
            <w:t>Communication Policy</w:t>
          </w:r>
          <w:r>
            <w:rPr>
              <w:noProof/>
            </w:rPr>
            <w:tab/>
          </w:r>
          <w:r>
            <w:rPr>
              <w:noProof/>
            </w:rPr>
            <w:fldChar w:fldCharType="begin"/>
          </w:r>
          <w:r>
            <w:rPr>
              <w:noProof/>
            </w:rPr>
            <w:instrText xml:space="preserve"> PAGEREF _Toc125203438 \h </w:instrText>
          </w:r>
          <w:r>
            <w:rPr>
              <w:noProof/>
            </w:rPr>
          </w:r>
          <w:r>
            <w:rPr>
              <w:noProof/>
            </w:rPr>
            <w:fldChar w:fldCharType="separate"/>
          </w:r>
          <w:r>
            <w:rPr>
              <w:noProof/>
            </w:rPr>
            <w:t>15</w:t>
          </w:r>
          <w:r>
            <w:rPr>
              <w:noProof/>
            </w:rPr>
            <w:fldChar w:fldCharType="end"/>
          </w:r>
        </w:p>
        <w:p w14:paraId="347B047C" w14:textId="3D55EEAF" w:rsidR="00DD4EB0" w:rsidRDefault="00DD4EB0">
          <w:pPr>
            <w:pStyle w:val="TOC1"/>
            <w:tabs>
              <w:tab w:val="right" w:pos="10456"/>
            </w:tabs>
            <w:rPr>
              <w:rFonts w:eastAsiaTheme="minorEastAsia"/>
              <w:b w:val="0"/>
              <w:caps w:val="0"/>
              <w:noProof/>
              <w:sz w:val="24"/>
              <w:szCs w:val="24"/>
              <w:u w:val="none"/>
              <w:lang w:eastAsia="en-GB"/>
            </w:rPr>
          </w:pPr>
          <w:r>
            <w:rPr>
              <w:noProof/>
            </w:rPr>
            <w:t>FINANCIAL MANAGEMENT POLICY</w:t>
          </w:r>
          <w:r>
            <w:rPr>
              <w:noProof/>
            </w:rPr>
            <w:tab/>
          </w:r>
          <w:r>
            <w:rPr>
              <w:noProof/>
            </w:rPr>
            <w:fldChar w:fldCharType="begin"/>
          </w:r>
          <w:r>
            <w:rPr>
              <w:noProof/>
            </w:rPr>
            <w:instrText xml:space="preserve"> PAGEREF _Toc125203439 \h </w:instrText>
          </w:r>
          <w:r>
            <w:rPr>
              <w:noProof/>
            </w:rPr>
          </w:r>
          <w:r>
            <w:rPr>
              <w:noProof/>
            </w:rPr>
            <w:fldChar w:fldCharType="separate"/>
          </w:r>
          <w:r>
            <w:rPr>
              <w:noProof/>
            </w:rPr>
            <w:t>16</w:t>
          </w:r>
          <w:r>
            <w:rPr>
              <w:noProof/>
            </w:rPr>
            <w:fldChar w:fldCharType="end"/>
          </w:r>
        </w:p>
        <w:p w14:paraId="6E67E309" w14:textId="176B7EBE" w:rsidR="00DD4EB0" w:rsidRDefault="00DD4EB0">
          <w:pPr>
            <w:pStyle w:val="TOC1"/>
            <w:tabs>
              <w:tab w:val="right" w:pos="10456"/>
            </w:tabs>
            <w:rPr>
              <w:rFonts w:eastAsiaTheme="minorEastAsia"/>
              <w:b w:val="0"/>
              <w:caps w:val="0"/>
              <w:noProof/>
              <w:sz w:val="24"/>
              <w:szCs w:val="24"/>
              <w:u w:val="none"/>
              <w:lang w:eastAsia="en-GB"/>
            </w:rPr>
          </w:pPr>
          <w:r>
            <w:rPr>
              <w:noProof/>
            </w:rPr>
            <w:t>MEMBERSHIP POLICY</w:t>
          </w:r>
          <w:r>
            <w:rPr>
              <w:noProof/>
            </w:rPr>
            <w:tab/>
          </w:r>
          <w:r>
            <w:rPr>
              <w:noProof/>
            </w:rPr>
            <w:fldChar w:fldCharType="begin"/>
          </w:r>
          <w:r>
            <w:rPr>
              <w:noProof/>
            </w:rPr>
            <w:instrText xml:space="preserve"> PAGEREF _Toc125203440 \h </w:instrText>
          </w:r>
          <w:r>
            <w:rPr>
              <w:noProof/>
            </w:rPr>
          </w:r>
          <w:r>
            <w:rPr>
              <w:noProof/>
            </w:rPr>
            <w:fldChar w:fldCharType="separate"/>
          </w:r>
          <w:r>
            <w:rPr>
              <w:noProof/>
            </w:rPr>
            <w:t>17</w:t>
          </w:r>
          <w:r>
            <w:rPr>
              <w:noProof/>
            </w:rPr>
            <w:fldChar w:fldCharType="end"/>
          </w:r>
        </w:p>
        <w:p w14:paraId="227DAFE1" w14:textId="6229EC52" w:rsidR="00DD4EB0" w:rsidRDefault="00DD4EB0">
          <w:pPr>
            <w:pStyle w:val="TOC1"/>
            <w:tabs>
              <w:tab w:val="right" w:pos="10456"/>
            </w:tabs>
            <w:rPr>
              <w:rFonts w:eastAsiaTheme="minorEastAsia"/>
              <w:b w:val="0"/>
              <w:caps w:val="0"/>
              <w:noProof/>
              <w:sz w:val="24"/>
              <w:szCs w:val="24"/>
              <w:u w:val="none"/>
              <w:lang w:eastAsia="en-GB"/>
            </w:rPr>
          </w:pPr>
          <w:r>
            <w:rPr>
              <w:noProof/>
            </w:rPr>
            <w:t>COMPLAINTS  POLICY</w:t>
          </w:r>
          <w:r>
            <w:rPr>
              <w:noProof/>
            </w:rPr>
            <w:tab/>
          </w:r>
          <w:r>
            <w:rPr>
              <w:noProof/>
            </w:rPr>
            <w:fldChar w:fldCharType="begin"/>
          </w:r>
          <w:r>
            <w:rPr>
              <w:noProof/>
            </w:rPr>
            <w:instrText xml:space="preserve"> PAGEREF _Toc125203441 \h </w:instrText>
          </w:r>
          <w:r>
            <w:rPr>
              <w:noProof/>
            </w:rPr>
          </w:r>
          <w:r>
            <w:rPr>
              <w:noProof/>
            </w:rPr>
            <w:fldChar w:fldCharType="separate"/>
          </w:r>
          <w:r>
            <w:rPr>
              <w:noProof/>
            </w:rPr>
            <w:t>18</w:t>
          </w:r>
          <w:r>
            <w:rPr>
              <w:noProof/>
            </w:rPr>
            <w:fldChar w:fldCharType="end"/>
          </w:r>
        </w:p>
        <w:p w14:paraId="4AD11BE3" w14:textId="6579AF02" w:rsidR="00DD4EB0" w:rsidRDefault="00DD4EB0">
          <w:pPr>
            <w:pStyle w:val="TOC1"/>
            <w:tabs>
              <w:tab w:val="right" w:pos="10456"/>
            </w:tabs>
            <w:rPr>
              <w:rFonts w:eastAsiaTheme="minorEastAsia"/>
              <w:b w:val="0"/>
              <w:caps w:val="0"/>
              <w:noProof/>
              <w:sz w:val="24"/>
              <w:szCs w:val="24"/>
              <w:u w:val="none"/>
              <w:lang w:eastAsia="en-GB"/>
            </w:rPr>
          </w:pPr>
          <w:r>
            <w:rPr>
              <w:noProof/>
            </w:rPr>
            <w:t>GRIEVANCE  POLICY</w:t>
          </w:r>
          <w:r>
            <w:rPr>
              <w:noProof/>
            </w:rPr>
            <w:tab/>
          </w:r>
          <w:r>
            <w:rPr>
              <w:noProof/>
            </w:rPr>
            <w:fldChar w:fldCharType="begin"/>
          </w:r>
          <w:r>
            <w:rPr>
              <w:noProof/>
            </w:rPr>
            <w:instrText xml:space="preserve"> PAGEREF _Toc125203442 \h </w:instrText>
          </w:r>
          <w:r>
            <w:rPr>
              <w:noProof/>
            </w:rPr>
          </w:r>
          <w:r>
            <w:rPr>
              <w:noProof/>
            </w:rPr>
            <w:fldChar w:fldCharType="separate"/>
          </w:r>
          <w:r>
            <w:rPr>
              <w:noProof/>
            </w:rPr>
            <w:t>19</w:t>
          </w:r>
          <w:r>
            <w:rPr>
              <w:noProof/>
            </w:rPr>
            <w:fldChar w:fldCharType="end"/>
          </w:r>
        </w:p>
        <w:p w14:paraId="5327A270" w14:textId="6FA385B5" w:rsidR="00DD4EB0" w:rsidRDefault="00DD4EB0">
          <w:pPr>
            <w:pStyle w:val="TOC1"/>
            <w:tabs>
              <w:tab w:val="right" w:pos="10456"/>
            </w:tabs>
            <w:rPr>
              <w:rFonts w:eastAsiaTheme="minorEastAsia"/>
              <w:b w:val="0"/>
              <w:caps w:val="0"/>
              <w:noProof/>
              <w:sz w:val="24"/>
              <w:szCs w:val="24"/>
              <w:u w:val="none"/>
              <w:lang w:eastAsia="en-GB"/>
            </w:rPr>
          </w:pPr>
          <w:r>
            <w:rPr>
              <w:noProof/>
            </w:rPr>
            <w:t>CONFLICT OF INTEREST POLICY</w:t>
          </w:r>
          <w:r>
            <w:rPr>
              <w:noProof/>
            </w:rPr>
            <w:tab/>
          </w:r>
          <w:r>
            <w:rPr>
              <w:noProof/>
            </w:rPr>
            <w:fldChar w:fldCharType="begin"/>
          </w:r>
          <w:r>
            <w:rPr>
              <w:noProof/>
            </w:rPr>
            <w:instrText xml:space="preserve"> PAGEREF _Toc125203443 \h </w:instrText>
          </w:r>
          <w:r>
            <w:rPr>
              <w:noProof/>
            </w:rPr>
          </w:r>
          <w:r>
            <w:rPr>
              <w:noProof/>
            </w:rPr>
            <w:fldChar w:fldCharType="separate"/>
          </w:r>
          <w:r>
            <w:rPr>
              <w:noProof/>
            </w:rPr>
            <w:t>20</w:t>
          </w:r>
          <w:r>
            <w:rPr>
              <w:noProof/>
            </w:rPr>
            <w:fldChar w:fldCharType="end"/>
          </w:r>
        </w:p>
        <w:p w14:paraId="1F5A48BF" w14:textId="328F8DC3" w:rsidR="008D73CD" w:rsidRDefault="008D73CD">
          <w:r>
            <w:fldChar w:fldCharType="end"/>
          </w:r>
        </w:p>
      </w:sdtContent>
    </w:sdt>
    <w:p w14:paraId="60B95BC8" w14:textId="77777777" w:rsidR="008D73CD" w:rsidRDefault="008D73CD" w:rsidP="00100899">
      <w:pPr>
        <w:rPr>
          <w:rFonts w:ascii="Impact" w:hAnsi="Impact"/>
          <w:sz w:val="36"/>
          <w:szCs w:val="36"/>
        </w:rPr>
      </w:pP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475"/>
        <w:gridCol w:w="1644"/>
        <w:gridCol w:w="986"/>
        <w:gridCol w:w="2390"/>
        <w:gridCol w:w="1597"/>
        <w:gridCol w:w="1034"/>
        <w:gridCol w:w="1330"/>
      </w:tblGrid>
      <w:tr w:rsidR="006A3C2B" w:rsidRPr="00BB2E2C" w14:paraId="47498559" w14:textId="77777777" w:rsidTr="001D54AA">
        <w:trPr>
          <w:cantSplit/>
          <w:jc w:val="center"/>
        </w:trPr>
        <w:tc>
          <w:tcPr>
            <w:tcW w:w="9016" w:type="dxa"/>
            <w:gridSpan w:val="7"/>
            <w:tcBorders>
              <w:top w:val="single" w:sz="4" w:space="0" w:color="000000"/>
              <w:left w:val="single" w:sz="4" w:space="0" w:color="000000"/>
              <w:bottom w:val="nil"/>
              <w:right w:val="single" w:sz="4" w:space="0" w:color="000000"/>
            </w:tcBorders>
            <w:shd w:val="clear" w:color="auto" w:fill="F3F3F3"/>
          </w:tcPr>
          <w:p w14:paraId="4DA17D1C" w14:textId="77777777" w:rsidR="006A3C2B" w:rsidRPr="00BB2E2C" w:rsidRDefault="006A3C2B" w:rsidP="001D54AA">
            <w:pPr>
              <w:spacing w:before="60" w:after="60"/>
              <w:rPr>
                <w:rFonts w:cs="Arial"/>
                <w:sz w:val="18"/>
                <w:szCs w:val="18"/>
              </w:rPr>
            </w:pPr>
            <w:r>
              <w:rPr>
                <w:rFonts w:cs="Arial"/>
                <w:sz w:val="20"/>
              </w:rPr>
              <w:t xml:space="preserve">Version Control: </w:t>
            </w:r>
          </w:p>
        </w:tc>
      </w:tr>
      <w:tr w:rsidR="006A3C2B" w:rsidRPr="00BB2E2C" w14:paraId="0BEAF2A2" w14:textId="77777777" w:rsidTr="00FB3290">
        <w:tblPrEx>
          <w:tblBorders>
            <w:insideH w:val="none" w:sz="0" w:space="0" w:color="auto"/>
          </w:tblBorders>
        </w:tblPrEx>
        <w:trPr>
          <w:trHeight w:val="720"/>
          <w:jc w:val="center"/>
        </w:trPr>
        <w:tc>
          <w:tcPr>
            <w:tcW w:w="1271" w:type="dxa"/>
            <w:tcBorders>
              <w:top w:val="single" w:sz="4" w:space="0" w:color="000000"/>
              <w:left w:val="single" w:sz="4" w:space="0" w:color="000000"/>
              <w:bottom w:val="single" w:sz="4" w:space="0" w:color="auto"/>
              <w:right w:val="single" w:sz="4" w:space="0" w:color="000000"/>
            </w:tcBorders>
            <w:shd w:val="clear" w:color="auto" w:fill="auto"/>
            <w:vAlign w:val="center"/>
          </w:tcPr>
          <w:p w14:paraId="6A8D8092"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Title:</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14:paraId="518A47B1"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Date Effective:</w:t>
            </w:r>
          </w:p>
        </w:tc>
        <w:tc>
          <w:tcPr>
            <w:tcW w:w="850" w:type="dxa"/>
            <w:tcBorders>
              <w:top w:val="single" w:sz="4" w:space="0" w:color="000000"/>
              <w:left w:val="single" w:sz="4" w:space="0" w:color="000000"/>
              <w:bottom w:val="single" w:sz="4" w:space="0" w:color="auto"/>
              <w:right w:val="single" w:sz="4" w:space="0" w:color="auto"/>
            </w:tcBorders>
            <w:shd w:val="clear" w:color="auto" w:fill="auto"/>
            <w:vAlign w:val="center"/>
          </w:tcPr>
          <w:p w14:paraId="40ED254C" w14:textId="77777777" w:rsidR="006A3C2B" w:rsidRPr="00804448" w:rsidRDefault="006A3C2B" w:rsidP="001D54AA">
            <w:pPr>
              <w:tabs>
                <w:tab w:val="left" w:pos="2552"/>
                <w:tab w:val="center" w:pos="4320"/>
                <w:tab w:val="right" w:pos="8640"/>
                <w:tab w:val="right" w:pos="9639"/>
                <w:tab w:val="right" w:pos="14601"/>
              </w:tabs>
              <w:spacing w:before="40" w:after="40"/>
              <w:jc w:val="center"/>
              <w:rPr>
                <w:rFonts w:cs="Arial"/>
                <w:b/>
                <w:sz w:val="20"/>
              </w:rPr>
            </w:pPr>
            <w:r w:rsidRPr="00804448">
              <w:rPr>
                <w:rFonts w:cs="Arial"/>
                <w:b/>
                <w:sz w:val="20"/>
              </w:rPr>
              <w:t>Version</w:t>
            </w:r>
          </w:p>
        </w:tc>
        <w:tc>
          <w:tcPr>
            <w:tcW w:w="2061" w:type="dxa"/>
            <w:tcBorders>
              <w:top w:val="single" w:sz="4" w:space="0" w:color="000000"/>
              <w:left w:val="single" w:sz="4" w:space="0" w:color="auto"/>
              <w:bottom w:val="single" w:sz="4" w:space="0" w:color="auto"/>
              <w:right w:val="single" w:sz="4" w:space="0" w:color="000000"/>
            </w:tcBorders>
            <w:shd w:val="clear" w:color="auto" w:fill="auto"/>
            <w:vAlign w:val="center"/>
          </w:tcPr>
          <w:p w14:paraId="64BC9FD6"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Amendments:</w:t>
            </w:r>
          </w:p>
        </w:tc>
        <w:tc>
          <w:tcPr>
            <w:tcW w:w="1377" w:type="dxa"/>
            <w:tcBorders>
              <w:top w:val="single" w:sz="4" w:space="0" w:color="000000"/>
              <w:left w:val="single" w:sz="4" w:space="0" w:color="000000"/>
              <w:bottom w:val="single" w:sz="4" w:space="0" w:color="auto"/>
              <w:right w:val="single" w:sz="4" w:space="0" w:color="000000"/>
            </w:tcBorders>
            <w:vAlign w:val="center"/>
          </w:tcPr>
          <w:p w14:paraId="334CBCAB"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Approved By:</w:t>
            </w:r>
          </w:p>
        </w:tc>
        <w:tc>
          <w:tcPr>
            <w:tcW w:w="892" w:type="dxa"/>
            <w:tcBorders>
              <w:top w:val="single" w:sz="4" w:space="0" w:color="000000"/>
              <w:left w:val="single" w:sz="4" w:space="0" w:color="000000"/>
              <w:bottom w:val="single" w:sz="4" w:space="0" w:color="auto"/>
              <w:right w:val="single" w:sz="4" w:space="0" w:color="000000"/>
            </w:tcBorders>
            <w:vAlign w:val="center"/>
          </w:tcPr>
          <w:p w14:paraId="21EEC37D"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Review</w:t>
            </w:r>
          </w:p>
        </w:tc>
        <w:tc>
          <w:tcPr>
            <w:tcW w:w="1147" w:type="dxa"/>
            <w:tcBorders>
              <w:top w:val="single" w:sz="4" w:space="0" w:color="000000"/>
              <w:left w:val="single" w:sz="4" w:space="0" w:color="000000"/>
              <w:bottom w:val="single" w:sz="4" w:space="0" w:color="auto"/>
              <w:right w:val="single" w:sz="4" w:space="0" w:color="000000"/>
            </w:tcBorders>
            <w:shd w:val="clear" w:color="auto" w:fill="auto"/>
            <w:vAlign w:val="center"/>
          </w:tcPr>
          <w:p w14:paraId="5FCE644E" w14:textId="77777777" w:rsidR="006A3C2B" w:rsidRPr="00BB2E2C" w:rsidRDefault="006A3C2B" w:rsidP="001D54AA">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Planned Review:</w:t>
            </w:r>
          </w:p>
        </w:tc>
      </w:tr>
      <w:tr w:rsidR="006A3C2B" w:rsidRPr="00BB2E2C" w14:paraId="517E7DF9" w14:textId="77777777" w:rsidTr="00FB3290">
        <w:tblPrEx>
          <w:tblBorders>
            <w:insideH w:val="none" w:sz="0" w:space="0" w:color="auto"/>
          </w:tblBorders>
        </w:tblPrEx>
        <w:trPr>
          <w:trHeight w:val="258"/>
          <w:jc w:val="center"/>
        </w:trPr>
        <w:tc>
          <w:tcPr>
            <w:tcW w:w="1271" w:type="dxa"/>
            <w:vMerge w:val="restart"/>
            <w:tcBorders>
              <w:left w:val="single" w:sz="4" w:space="0" w:color="000000"/>
              <w:right w:val="single" w:sz="4" w:space="0" w:color="000000"/>
            </w:tcBorders>
            <w:shd w:val="clear" w:color="auto" w:fill="auto"/>
          </w:tcPr>
          <w:p w14:paraId="4E107E35" w14:textId="4068AD32" w:rsidR="006A3C2B" w:rsidRPr="00BB2E2C" w:rsidRDefault="001D54AA" w:rsidP="001D54AA">
            <w:pPr>
              <w:spacing w:after="0" w:line="240" w:lineRule="auto"/>
              <w:rPr>
                <w:rFonts w:cs="Arial"/>
                <w:sz w:val="20"/>
              </w:rPr>
            </w:pPr>
            <w:r>
              <w:rPr>
                <w:rFonts w:cs="Arial"/>
                <w:sz w:val="20"/>
              </w:rPr>
              <w:t>MMCP Policy Manual</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69C697FC" w14:textId="2CE27A12" w:rsidR="006A3C2B" w:rsidRPr="00BB2E2C"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02C18B7F" w14:textId="408C3897" w:rsidR="006A3C2B" w:rsidRPr="00BB2E2C" w:rsidRDefault="006A3C2B"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v_1.</w:t>
            </w:r>
            <w:r w:rsidR="001D54AA">
              <w:rPr>
                <w:rFonts w:cs="Arial"/>
                <w:sz w:val="20"/>
              </w:rPr>
              <w:t>0</w:t>
            </w:r>
          </w:p>
        </w:tc>
        <w:tc>
          <w:tcPr>
            <w:tcW w:w="2061" w:type="dxa"/>
            <w:tcBorders>
              <w:top w:val="single" w:sz="4" w:space="0" w:color="auto"/>
              <w:left w:val="single" w:sz="4" w:space="0" w:color="auto"/>
              <w:bottom w:val="single" w:sz="4" w:space="0" w:color="auto"/>
              <w:right w:val="single" w:sz="4" w:space="0" w:color="000000"/>
            </w:tcBorders>
            <w:shd w:val="clear" w:color="auto" w:fill="auto"/>
          </w:tcPr>
          <w:p w14:paraId="56113EA8" w14:textId="387A228C" w:rsidR="006A3C2B" w:rsidRPr="00BB2E2C"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Compilation and </w:t>
            </w:r>
            <w:r w:rsidR="006A3C2B" w:rsidRPr="00804448">
              <w:rPr>
                <w:rFonts w:cs="Arial"/>
                <w:sz w:val="20"/>
              </w:rPr>
              <w:t>Update logo</w:t>
            </w:r>
          </w:p>
        </w:tc>
        <w:tc>
          <w:tcPr>
            <w:tcW w:w="1377" w:type="dxa"/>
            <w:tcBorders>
              <w:top w:val="single" w:sz="4" w:space="0" w:color="auto"/>
              <w:left w:val="single" w:sz="4" w:space="0" w:color="000000"/>
              <w:bottom w:val="single" w:sz="4" w:space="0" w:color="auto"/>
              <w:right w:val="single" w:sz="4" w:space="0" w:color="000000"/>
            </w:tcBorders>
          </w:tcPr>
          <w:p w14:paraId="6E9DA3B9" w14:textId="02BE017B" w:rsidR="006A3C2B" w:rsidRPr="00BB2E2C" w:rsidRDefault="006A3C2B" w:rsidP="001D54AA">
            <w:pPr>
              <w:tabs>
                <w:tab w:val="left" w:pos="1980"/>
              </w:tabs>
              <w:spacing w:after="0" w:line="240" w:lineRule="auto"/>
              <w:rPr>
                <w:rFonts w:cs="Arial"/>
                <w:sz w:val="20"/>
              </w:rPr>
            </w:pPr>
            <w:r w:rsidRPr="00BB2E2C">
              <w:rPr>
                <w:rFonts w:cs="Arial"/>
                <w:sz w:val="20"/>
              </w:rPr>
              <w:t>M</w:t>
            </w:r>
            <w:r w:rsidR="001D54AA">
              <w:rPr>
                <w:rFonts w:cs="Arial"/>
                <w:sz w:val="20"/>
              </w:rPr>
              <w:t>MCP Committee</w:t>
            </w:r>
          </w:p>
        </w:tc>
        <w:tc>
          <w:tcPr>
            <w:tcW w:w="892" w:type="dxa"/>
            <w:tcBorders>
              <w:top w:val="single" w:sz="4" w:space="0" w:color="auto"/>
              <w:left w:val="single" w:sz="4" w:space="0" w:color="000000"/>
              <w:bottom w:val="single" w:sz="4" w:space="0" w:color="auto"/>
              <w:right w:val="single" w:sz="4" w:space="0" w:color="000000"/>
            </w:tcBorders>
          </w:tcPr>
          <w:p w14:paraId="309EE83E" w14:textId="60766110" w:rsidR="006A3C2B" w:rsidRPr="00BB2E2C"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w:t>
            </w:r>
            <w:r w:rsidR="006A3C2B">
              <w:rPr>
                <w:rFonts w:cs="Arial"/>
                <w:sz w:val="20"/>
              </w:rPr>
              <w:t xml:space="preserve"> </w:t>
            </w:r>
            <w:r w:rsidR="006A3C2B" w:rsidRPr="00BB2E2C">
              <w:rPr>
                <w:rFonts w:cs="Arial"/>
                <w:sz w:val="20"/>
              </w:rPr>
              <w:t>year</w:t>
            </w:r>
          </w:p>
        </w:tc>
        <w:tc>
          <w:tcPr>
            <w:tcW w:w="1147" w:type="dxa"/>
            <w:tcBorders>
              <w:top w:val="single" w:sz="4" w:space="0" w:color="auto"/>
              <w:left w:val="single" w:sz="4" w:space="0" w:color="000000"/>
              <w:bottom w:val="single" w:sz="4" w:space="0" w:color="auto"/>
              <w:right w:val="single" w:sz="4" w:space="0" w:color="000000"/>
            </w:tcBorders>
            <w:shd w:val="clear" w:color="auto" w:fill="auto"/>
          </w:tcPr>
          <w:p w14:paraId="5B406C10" w14:textId="3E68FB74" w:rsidR="006A3C2B" w:rsidRPr="00BB2E2C" w:rsidRDefault="006A3C2B"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10.10.201</w:t>
            </w:r>
            <w:r w:rsidR="001D54AA">
              <w:rPr>
                <w:rFonts w:cs="Arial"/>
                <w:sz w:val="20"/>
              </w:rPr>
              <w:t>9</w:t>
            </w:r>
          </w:p>
        </w:tc>
      </w:tr>
      <w:tr w:rsidR="006A3C2B" w:rsidRPr="00BB2E2C" w14:paraId="103A4430" w14:textId="77777777" w:rsidTr="00FB3290">
        <w:tblPrEx>
          <w:tblBorders>
            <w:insideH w:val="none" w:sz="0" w:space="0" w:color="auto"/>
          </w:tblBorders>
        </w:tblPrEx>
        <w:trPr>
          <w:trHeight w:val="702"/>
          <w:jc w:val="center"/>
        </w:trPr>
        <w:tc>
          <w:tcPr>
            <w:tcW w:w="1271" w:type="dxa"/>
            <w:vMerge/>
            <w:tcBorders>
              <w:left w:val="single" w:sz="4" w:space="0" w:color="000000"/>
              <w:right w:val="single" w:sz="4" w:space="0" w:color="000000"/>
            </w:tcBorders>
            <w:shd w:val="clear" w:color="auto" w:fill="auto"/>
          </w:tcPr>
          <w:p w14:paraId="7CB3A354" w14:textId="77777777" w:rsidR="006A3C2B" w:rsidRPr="00BB2E2C" w:rsidRDefault="006A3C2B" w:rsidP="001D54AA">
            <w:pPr>
              <w:spacing w:after="0" w:line="240" w:lineRule="auto"/>
              <w:rPr>
                <w:rFonts w:cs="Arial"/>
                <w:sz w:val="20"/>
              </w:rPr>
            </w:pP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128DC09C" w14:textId="4CF582F5" w:rsidR="006A3C2B" w:rsidRPr="00804448"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13.09.2019</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6322D425" w14:textId="16D3245F" w:rsidR="006A3C2B" w:rsidRPr="00804448" w:rsidRDefault="006A3C2B"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v_</w:t>
            </w:r>
            <w:r w:rsidR="001D54AA">
              <w:rPr>
                <w:rFonts w:cs="Arial"/>
                <w:sz w:val="20"/>
              </w:rPr>
              <w:t>2.0</w:t>
            </w:r>
          </w:p>
        </w:tc>
        <w:tc>
          <w:tcPr>
            <w:tcW w:w="2061" w:type="dxa"/>
            <w:tcBorders>
              <w:top w:val="single" w:sz="4" w:space="0" w:color="auto"/>
              <w:left w:val="single" w:sz="4" w:space="0" w:color="auto"/>
              <w:bottom w:val="single" w:sz="4" w:space="0" w:color="auto"/>
              <w:right w:val="single" w:sz="4" w:space="0" w:color="000000"/>
            </w:tcBorders>
            <w:shd w:val="clear" w:color="auto" w:fill="auto"/>
          </w:tcPr>
          <w:p w14:paraId="4A31877A" w14:textId="77777777" w:rsidR="006A3C2B" w:rsidRPr="00804448" w:rsidRDefault="006A3C2B"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Legislation, Process Layout, Version Control adjustments</w:t>
            </w:r>
          </w:p>
        </w:tc>
        <w:tc>
          <w:tcPr>
            <w:tcW w:w="1377" w:type="dxa"/>
            <w:tcBorders>
              <w:top w:val="single" w:sz="4" w:space="0" w:color="auto"/>
              <w:left w:val="single" w:sz="4" w:space="0" w:color="000000"/>
              <w:bottom w:val="single" w:sz="4" w:space="0" w:color="auto"/>
              <w:right w:val="single" w:sz="4" w:space="0" w:color="000000"/>
            </w:tcBorders>
          </w:tcPr>
          <w:p w14:paraId="69272CB5" w14:textId="77777777" w:rsidR="006A3C2B" w:rsidRPr="00804448" w:rsidRDefault="006A3C2B"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892" w:type="dxa"/>
            <w:tcBorders>
              <w:top w:val="single" w:sz="4" w:space="0" w:color="auto"/>
              <w:left w:val="single" w:sz="4" w:space="0" w:color="000000"/>
              <w:bottom w:val="single" w:sz="4" w:space="0" w:color="auto"/>
              <w:right w:val="single" w:sz="4" w:space="0" w:color="000000"/>
            </w:tcBorders>
            <w:shd w:val="clear" w:color="auto" w:fill="auto"/>
          </w:tcPr>
          <w:p w14:paraId="1EEB1058" w14:textId="206E68F1" w:rsidR="006A3C2B" w:rsidRPr="00804448"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w:t>
            </w:r>
            <w:r w:rsidR="006A3C2B">
              <w:rPr>
                <w:rFonts w:cs="Arial"/>
                <w:sz w:val="20"/>
              </w:rPr>
              <w:t xml:space="preserve"> years</w:t>
            </w:r>
          </w:p>
        </w:tc>
        <w:tc>
          <w:tcPr>
            <w:tcW w:w="1147" w:type="dxa"/>
            <w:tcBorders>
              <w:top w:val="single" w:sz="4" w:space="0" w:color="auto"/>
              <w:left w:val="single" w:sz="4" w:space="0" w:color="000000"/>
              <w:bottom w:val="single" w:sz="4" w:space="0" w:color="auto"/>
              <w:right w:val="single" w:sz="4" w:space="0" w:color="000000"/>
            </w:tcBorders>
            <w:shd w:val="clear" w:color="auto" w:fill="auto"/>
          </w:tcPr>
          <w:p w14:paraId="3ADECBB9" w14:textId="782AB6BB" w:rsidR="006A3C2B" w:rsidRPr="00804448"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13.09.2020</w:t>
            </w:r>
          </w:p>
        </w:tc>
      </w:tr>
      <w:tr w:rsidR="001D54AA" w:rsidRPr="00BB2E2C" w14:paraId="5E69E0F6" w14:textId="77777777" w:rsidTr="00FB3290">
        <w:tblPrEx>
          <w:tblBorders>
            <w:insideH w:val="none" w:sz="0" w:space="0" w:color="auto"/>
          </w:tblBorders>
        </w:tblPrEx>
        <w:trPr>
          <w:trHeight w:val="702"/>
          <w:jc w:val="center"/>
        </w:trPr>
        <w:tc>
          <w:tcPr>
            <w:tcW w:w="1271" w:type="dxa"/>
            <w:tcBorders>
              <w:left w:val="single" w:sz="4" w:space="0" w:color="000000"/>
              <w:right w:val="single" w:sz="4" w:space="0" w:color="000000"/>
            </w:tcBorders>
            <w:shd w:val="clear" w:color="auto" w:fill="auto"/>
          </w:tcPr>
          <w:p w14:paraId="2E0E9A76" w14:textId="77777777" w:rsidR="001D54AA" w:rsidRPr="00BB2E2C" w:rsidRDefault="001D54AA" w:rsidP="001D54AA">
            <w:pPr>
              <w:spacing w:after="0" w:line="240" w:lineRule="auto"/>
              <w:rPr>
                <w:rFonts w:cs="Arial"/>
                <w:sz w:val="20"/>
              </w:rPr>
            </w:pP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01486A3A" w14:textId="141CD477"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20.10.2020</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521FDFE0" w14:textId="6D7ACEAE"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v_3.0</w:t>
            </w:r>
          </w:p>
        </w:tc>
        <w:tc>
          <w:tcPr>
            <w:tcW w:w="2061" w:type="dxa"/>
            <w:tcBorders>
              <w:top w:val="single" w:sz="4" w:space="0" w:color="auto"/>
              <w:left w:val="single" w:sz="4" w:space="0" w:color="auto"/>
              <w:bottom w:val="single" w:sz="4" w:space="0" w:color="auto"/>
              <w:right w:val="single" w:sz="4" w:space="0" w:color="000000"/>
            </w:tcBorders>
            <w:shd w:val="clear" w:color="auto" w:fill="auto"/>
          </w:tcPr>
          <w:p w14:paraId="2BDC860B" w14:textId="71C2F9DC"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Policies Added: Pregnancy, Finance, Membership.</w:t>
            </w:r>
          </w:p>
        </w:tc>
        <w:tc>
          <w:tcPr>
            <w:tcW w:w="1377" w:type="dxa"/>
            <w:tcBorders>
              <w:top w:val="single" w:sz="4" w:space="0" w:color="auto"/>
              <w:left w:val="single" w:sz="4" w:space="0" w:color="000000"/>
              <w:bottom w:val="single" w:sz="4" w:space="0" w:color="auto"/>
              <w:right w:val="single" w:sz="4" w:space="0" w:color="000000"/>
            </w:tcBorders>
          </w:tcPr>
          <w:p w14:paraId="460F27FE" w14:textId="28F5BA1A"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892" w:type="dxa"/>
            <w:tcBorders>
              <w:top w:val="single" w:sz="4" w:space="0" w:color="auto"/>
              <w:left w:val="single" w:sz="4" w:space="0" w:color="000000"/>
              <w:bottom w:val="single" w:sz="4" w:space="0" w:color="auto"/>
              <w:right w:val="single" w:sz="4" w:space="0" w:color="000000"/>
            </w:tcBorders>
            <w:shd w:val="clear" w:color="auto" w:fill="auto"/>
          </w:tcPr>
          <w:p w14:paraId="4E7E0680" w14:textId="03D7D838"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 year</w:t>
            </w:r>
          </w:p>
        </w:tc>
        <w:tc>
          <w:tcPr>
            <w:tcW w:w="1147" w:type="dxa"/>
            <w:tcBorders>
              <w:top w:val="single" w:sz="4" w:space="0" w:color="auto"/>
              <w:left w:val="single" w:sz="4" w:space="0" w:color="000000"/>
              <w:bottom w:val="single" w:sz="4" w:space="0" w:color="auto"/>
              <w:right w:val="single" w:sz="4" w:space="0" w:color="000000"/>
            </w:tcBorders>
            <w:shd w:val="clear" w:color="auto" w:fill="auto"/>
          </w:tcPr>
          <w:p w14:paraId="53CC446D" w14:textId="58DC6341" w:rsidR="001D54AA" w:rsidRDefault="001D54AA"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20.10.2021</w:t>
            </w:r>
          </w:p>
        </w:tc>
      </w:tr>
      <w:tr w:rsidR="00FB3290" w:rsidRPr="00BB2E2C" w14:paraId="48603E0F" w14:textId="77777777" w:rsidTr="00FB3290">
        <w:tblPrEx>
          <w:tblBorders>
            <w:insideH w:val="none" w:sz="0" w:space="0" w:color="auto"/>
          </w:tblBorders>
        </w:tblPrEx>
        <w:trPr>
          <w:trHeight w:val="702"/>
          <w:jc w:val="center"/>
        </w:trPr>
        <w:tc>
          <w:tcPr>
            <w:tcW w:w="1271" w:type="dxa"/>
            <w:tcBorders>
              <w:left w:val="single" w:sz="4" w:space="0" w:color="000000"/>
              <w:right w:val="single" w:sz="4" w:space="0" w:color="000000"/>
            </w:tcBorders>
            <w:shd w:val="clear" w:color="auto" w:fill="auto"/>
          </w:tcPr>
          <w:p w14:paraId="7C9B74C8" w14:textId="77777777" w:rsidR="00FB3290" w:rsidRPr="00BB2E2C" w:rsidRDefault="00FB3290" w:rsidP="001D54AA">
            <w:pPr>
              <w:spacing w:after="0" w:line="240" w:lineRule="auto"/>
              <w:rPr>
                <w:rFonts w:cs="Arial"/>
                <w:sz w:val="20"/>
              </w:rPr>
            </w:pP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72DC057A" w14:textId="07220D4F"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01.11.2022</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7DCB1E04" w14:textId="673F3653"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v_4.0</w:t>
            </w:r>
          </w:p>
        </w:tc>
        <w:tc>
          <w:tcPr>
            <w:tcW w:w="2061" w:type="dxa"/>
            <w:tcBorders>
              <w:top w:val="single" w:sz="4" w:space="0" w:color="auto"/>
              <w:left w:val="single" w:sz="4" w:space="0" w:color="auto"/>
              <w:bottom w:val="single" w:sz="4" w:space="0" w:color="auto"/>
              <w:right w:val="single" w:sz="4" w:space="0" w:color="000000"/>
            </w:tcBorders>
            <w:shd w:val="clear" w:color="auto" w:fill="auto"/>
          </w:tcPr>
          <w:p w14:paraId="744B73AA" w14:textId="3B0064AF"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Policies Added: Conflict of Interest, Grievance, Complaint</w:t>
            </w:r>
          </w:p>
        </w:tc>
        <w:tc>
          <w:tcPr>
            <w:tcW w:w="1377" w:type="dxa"/>
            <w:tcBorders>
              <w:top w:val="single" w:sz="4" w:space="0" w:color="auto"/>
              <w:left w:val="single" w:sz="4" w:space="0" w:color="000000"/>
              <w:bottom w:val="single" w:sz="4" w:space="0" w:color="auto"/>
              <w:right w:val="single" w:sz="4" w:space="0" w:color="000000"/>
            </w:tcBorders>
          </w:tcPr>
          <w:p w14:paraId="0DA13679" w14:textId="43AD4A50"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892" w:type="dxa"/>
            <w:tcBorders>
              <w:top w:val="single" w:sz="4" w:space="0" w:color="auto"/>
              <w:left w:val="single" w:sz="4" w:space="0" w:color="000000"/>
              <w:bottom w:val="single" w:sz="4" w:space="0" w:color="auto"/>
              <w:right w:val="single" w:sz="4" w:space="0" w:color="000000"/>
            </w:tcBorders>
            <w:shd w:val="clear" w:color="auto" w:fill="auto"/>
          </w:tcPr>
          <w:p w14:paraId="7CB38137" w14:textId="6EE23EC7"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1 year</w:t>
            </w:r>
          </w:p>
        </w:tc>
        <w:tc>
          <w:tcPr>
            <w:tcW w:w="1147" w:type="dxa"/>
            <w:tcBorders>
              <w:top w:val="single" w:sz="4" w:space="0" w:color="auto"/>
              <w:left w:val="single" w:sz="4" w:space="0" w:color="000000"/>
              <w:bottom w:val="single" w:sz="4" w:space="0" w:color="auto"/>
              <w:right w:val="single" w:sz="4" w:space="0" w:color="000000"/>
            </w:tcBorders>
            <w:shd w:val="clear" w:color="auto" w:fill="auto"/>
          </w:tcPr>
          <w:p w14:paraId="0D712334" w14:textId="395A9C4E" w:rsidR="00FB3290" w:rsidRDefault="00FB3290" w:rsidP="001D54AA">
            <w:pPr>
              <w:tabs>
                <w:tab w:val="left" w:pos="2552"/>
                <w:tab w:val="center" w:pos="4320"/>
                <w:tab w:val="right" w:pos="8640"/>
                <w:tab w:val="right" w:pos="9639"/>
                <w:tab w:val="right" w:pos="14601"/>
              </w:tabs>
              <w:spacing w:after="0" w:line="240" w:lineRule="auto"/>
              <w:rPr>
                <w:rFonts w:cs="Arial"/>
                <w:sz w:val="20"/>
              </w:rPr>
            </w:pPr>
            <w:r>
              <w:rPr>
                <w:rFonts w:cs="Arial"/>
                <w:sz w:val="20"/>
              </w:rPr>
              <w:t>01.11.2023</w:t>
            </w:r>
          </w:p>
        </w:tc>
      </w:tr>
    </w:tbl>
    <w:p w14:paraId="4202E76A" w14:textId="77777777" w:rsidR="008D73CD" w:rsidRDefault="008D73CD" w:rsidP="00100899">
      <w:pPr>
        <w:rPr>
          <w:rFonts w:ascii="Impact" w:hAnsi="Impact"/>
          <w:sz w:val="36"/>
          <w:szCs w:val="36"/>
        </w:rPr>
      </w:pPr>
    </w:p>
    <w:p w14:paraId="3FA8C445" w14:textId="77777777" w:rsidR="00100899" w:rsidRDefault="00100899" w:rsidP="00100899">
      <w:pPr>
        <w:rPr>
          <w:rFonts w:ascii="Impact" w:hAnsi="Impact"/>
          <w:sz w:val="36"/>
          <w:szCs w:val="36"/>
        </w:rPr>
      </w:pPr>
    </w:p>
    <w:p w14:paraId="3F7FF587" w14:textId="6FC6FB85" w:rsidR="00892DCC" w:rsidRPr="00892DCC" w:rsidRDefault="00892DCC" w:rsidP="00892DCC">
      <w:pPr>
        <w:pStyle w:val="Heading1"/>
      </w:pPr>
      <w:bookmarkStart w:id="0" w:name="_Toc125203431"/>
      <w:r w:rsidRPr="00892DCC">
        <w:t>Acquisition and Display of Images and Live Footage</w:t>
      </w:r>
      <w:r>
        <w:t xml:space="preserve"> Policy</w:t>
      </w:r>
      <w:bookmarkEnd w:id="0"/>
    </w:p>
    <w:p w14:paraId="2AFB1595" w14:textId="77777777" w:rsidR="00892DCC" w:rsidRPr="00D77C4A" w:rsidRDefault="00892DCC" w:rsidP="00892DCC">
      <w:pPr>
        <w:spacing w:before="120"/>
        <w:jc w:val="center"/>
        <w:rPr>
          <w:rFonts w:ascii="Impact" w:hAnsi="Impact"/>
          <w:b/>
          <w:bCs/>
          <w:sz w:val="16"/>
          <w:szCs w:val="16"/>
        </w:rPr>
      </w:pPr>
    </w:p>
    <w:p w14:paraId="7D77D14A" w14:textId="77777777" w:rsidR="00892DCC" w:rsidRPr="00F60780" w:rsidRDefault="00892DCC" w:rsidP="00892DCC">
      <w:pPr>
        <w:rPr>
          <w:rFonts w:ascii="Arial" w:hAnsi="Arial" w:cs="Arial"/>
          <w:b/>
          <w:sz w:val="20"/>
          <w:szCs w:val="20"/>
          <w:u w:val="single"/>
        </w:rPr>
      </w:pPr>
      <w:r w:rsidRPr="00F60780">
        <w:rPr>
          <w:rFonts w:ascii="Arial" w:hAnsi="Arial" w:cs="Arial"/>
          <w:b/>
          <w:sz w:val="20"/>
          <w:szCs w:val="20"/>
          <w:u w:val="single"/>
        </w:rPr>
        <w:t>Rationale</w:t>
      </w:r>
    </w:p>
    <w:p w14:paraId="78A4EDC1" w14:textId="77777777" w:rsidR="00892DCC" w:rsidRPr="00351229" w:rsidRDefault="00892DCC" w:rsidP="00892DCC">
      <w:pPr>
        <w:pStyle w:val="Header"/>
        <w:jc w:val="both"/>
        <w:rPr>
          <w:rFonts w:ascii="Arial" w:hAnsi="Arial" w:cs="Arial"/>
          <w:sz w:val="20"/>
          <w:szCs w:val="20"/>
        </w:rPr>
      </w:pPr>
      <w:r w:rsidRPr="00D77C4A">
        <w:rPr>
          <w:rFonts w:ascii="Arial" w:hAnsi="Arial" w:cs="Arial"/>
          <w:sz w:val="20"/>
          <w:szCs w:val="20"/>
        </w:rPr>
        <w:t>There have been concerns about the risks posed directly and indirectly to children and young people through the use of photographs on club web sites and other publications.  Evidence in Australia indicates that information posted on an Internet site or published in a magazine or newspaper can be used to target children, to locate them, and then to condition or groom them.  Additionally images</w:t>
      </w:r>
      <w:r w:rsidRPr="00351229">
        <w:rPr>
          <w:rFonts w:ascii="Arial" w:hAnsi="Arial" w:cs="Arial"/>
          <w:sz w:val="20"/>
          <w:szCs w:val="20"/>
        </w:rPr>
        <w:t xml:space="preserve"> can be used or adapted for inappropriate use.  The end result is that in spite of the best intentions on the part of the publisher, children can end up being victims of abuse.</w:t>
      </w:r>
    </w:p>
    <w:p w14:paraId="6A41F847" w14:textId="77777777" w:rsidR="00892DCC" w:rsidRPr="00351229" w:rsidRDefault="00892DCC" w:rsidP="00892DCC">
      <w:pPr>
        <w:pStyle w:val="Header"/>
        <w:jc w:val="both"/>
        <w:rPr>
          <w:rFonts w:ascii="Arial" w:hAnsi="Arial" w:cs="Arial"/>
          <w:sz w:val="20"/>
          <w:szCs w:val="20"/>
          <w:u w:val="single"/>
        </w:rPr>
      </w:pPr>
    </w:p>
    <w:p w14:paraId="7FDE9CAC" w14:textId="77777777" w:rsidR="00892DCC" w:rsidRPr="00351229" w:rsidRDefault="00892DCC" w:rsidP="00892DCC">
      <w:pPr>
        <w:pStyle w:val="Header"/>
        <w:jc w:val="both"/>
        <w:rPr>
          <w:rFonts w:ascii="Arial" w:hAnsi="Arial" w:cs="Arial"/>
          <w:sz w:val="20"/>
          <w:szCs w:val="20"/>
          <w:u w:val="single"/>
        </w:rPr>
      </w:pPr>
    </w:p>
    <w:p w14:paraId="1A2D6D5F" w14:textId="77777777" w:rsidR="00892DCC" w:rsidRDefault="00892DCC" w:rsidP="00892DCC">
      <w:pPr>
        <w:pStyle w:val="Header"/>
        <w:jc w:val="both"/>
        <w:rPr>
          <w:rFonts w:ascii="Arial" w:hAnsi="Arial" w:cs="Arial"/>
          <w:b/>
          <w:bCs/>
          <w:sz w:val="20"/>
          <w:szCs w:val="20"/>
          <w:u w:val="single"/>
        </w:rPr>
      </w:pPr>
      <w:r>
        <w:rPr>
          <w:rFonts w:ascii="Arial" w:hAnsi="Arial" w:cs="Arial"/>
          <w:b/>
          <w:bCs/>
          <w:sz w:val="20"/>
          <w:szCs w:val="20"/>
          <w:u w:val="single"/>
        </w:rPr>
        <w:t>Operating Principles</w:t>
      </w:r>
    </w:p>
    <w:p w14:paraId="5BC984CA" w14:textId="77777777" w:rsidR="00892DCC" w:rsidRPr="00351229" w:rsidRDefault="00892DCC" w:rsidP="00892DCC">
      <w:pPr>
        <w:pStyle w:val="Header"/>
        <w:jc w:val="both"/>
        <w:rPr>
          <w:rFonts w:ascii="Arial" w:hAnsi="Arial" w:cs="Arial"/>
          <w:b/>
          <w:bCs/>
          <w:sz w:val="20"/>
          <w:szCs w:val="20"/>
          <w:u w:val="single"/>
        </w:rPr>
      </w:pPr>
      <w:r w:rsidRPr="00351229">
        <w:rPr>
          <w:rFonts w:ascii="Arial" w:hAnsi="Arial" w:cs="Arial"/>
          <w:b/>
          <w:bCs/>
          <w:sz w:val="20"/>
          <w:szCs w:val="20"/>
          <w:u w:val="single"/>
        </w:rPr>
        <w:t>Acquiring Images</w:t>
      </w:r>
    </w:p>
    <w:p w14:paraId="5CF82AD3" w14:textId="77777777" w:rsidR="00892DCC" w:rsidRPr="00351229" w:rsidRDefault="00892DCC" w:rsidP="00892DCC">
      <w:pPr>
        <w:pStyle w:val="Header"/>
        <w:jc w:val="both"/>
        <w:rPr>
          <w:rFonts w:ascii="Arial" w:hAnsi="Arial" w:cs="Arial"/>
          <w:b/>
          <w:bCs/>
          <w:sz w:val="20"/>
          <w:szCs w:val="20"/>
        </w:rPr>
      </w:pPr>
    </w:p>
    <w:p w14:paraId="378FBAA4" w14:textId="77777777" w:rsidR="00892DCC" w:rsidRPr="00351229" w:rsidRDefault="00892DCC" w:rsidP="00892DCC">
      <w:pPr>
        <w:pStyle w:val="Header"/>
        <w:numPr>
          <w:ilvl w:val="0"/>
          <w:numId w:val="14"/>
        </w:numPr>
        <w:tabs>
          <w:tab w:val="clear" w:pos="4320"/>
          <w:tab w:val="clear" w:pos="8640"/>
        </w:tabs>
        <w:jc w:val="both"/>
        <w:rPr>
          <w:rFonts w:ascii="Arial" w:hAnsi="Arial" w:cs="Arial"/>
          <w:sz w:val="20"/>
          <w:szCs w:val="20"/>
        </w:rPr>
      </w:pPr>
      <w:r w:rsidRPr="00351229">
        <w:rPr>
          <w:rFonts w:ascii="Arial" w:hAnsi="Arial" w:cs="Arial"/>
          <w:sz w:val="20"/>
          <w:szCs w:val="20"/>
        </w:rPr>
        <w:t>Permission needs to be obtained from the child’s parent/guardian prior to taking the image.  Ensure that they are aware of the way in which the image may be used.  Consent is sought for such photographs and/or video footage being reproduced for the following purposes:</w:t>
      </w:r>
    </w:p>
    <w:p w14:paraId="1FF80530" w14:textId="77777777" w:rsidR="00892DCC" w:rsidRPr="00351229" w:rsidRDefault="00892DCC" w:rsidP="00892DCC">
      <w:pPr>
        <w:jc w:val="both"/>
        <w:rPr>
          <w:rFonts w:ascii="Arial" w:hAnsi="Arial" w:cs="Arial"/>
          <w:sz w:val="20"/>
          <w:szCs w:val="20"/>
        </w:rPr>
      </w:pPr>
    </w:p>
    <w:p w14:paraId="08EBD397" w14:textId="77777777" w:rsidR="00892DCC" w:rsidRPr="00B4165D" w:rsidRDefault="00892DCC" w:rsidP="00892DCC">
      <w:pPr>
        <w:numPr>
          <w:ilvl w:val="0"/>
          <w:numId w:val="13"/>
        </w:numPr>
        <w:spacing w:after="0" w:line="240" w:lineRule="auto"/>
        <w:jc w:val="both"/>
        <w:rPr>
          <w:rFonts w:ascii="Arial" w:hAnsi="Arial" w:cs="Arial"/>
          <w:sz w:val="20"/>
          <w:szCs w:val="20"/>
        </w:rPr>
      </w:pPr>
      <w:r w:rsidRPr="00351229">
        <w:rPr>
          <w:rFonts w:ascii="Arial" w:hAnsi="Arial" w:cs="Arial"/>
          <w:sz w:val="20"/>
          <w:szCs w:val="20"/>
        </w:rPr>
        <w:t xml:space="preserve">to publicise a particular </w:t>
      </w:r>
      <w:r w:rsidRPr="00B4165D">
        <w:rPr>
          <w:rFonts w:ascii="Arial" w:hAnsi="Arial" w:cs="Arial"/>
          <w:sz w:val="20"/>
          <w:szCs w:val="20"/>
        </w:rPr>
        <w:t>production in the media (including display on the club’s website</w:t>
      </w:r>
      <w:proofErr w:type="gramStart"/>
      <w:r w:rsidRPr="00B4165D">
        <w:rPr>
          <w:rFonts w:ascii="Arial" w:hAnsi="Arial" w:cs="Arial"/>
          <w:sz w:val="20"/>
          <w:szCs w:val="20"/>
        </w:rPr>
        <w:t>) ,</w:t>
      </w:r>
      <w:proofErr w:type="gramEnd"/>
    </w:p>
    <w:p w14:paraId="5A20F077" w14:textId="77777777" w:rsidR="00892DCC" w:rsidRPr="00B4165D" w:rsidRDefault="00892DCC" w:rsidP="00892DCC">
      <w:pPr>
        <w:numPr>
          <w:ilvl w:val="0"/>
          <w:numId w:val="13"/>
        </w:numPr>
        <w:spacing w:after="0" w:line="240" w:lineRule="auto"/>
        <w:jc w:val="both"/>
        <w:rPr>
          <w:rFonts w:ascii="Arial" w:hAnsi="Arial" w:cs="Arial"/>
          <w:sz w:val="20"/>
          <w:szCs w:val="20"/>
        </w:rPr>
      </w:pPr>
      <w:r w:rsidRPr="00B4165D">
        <w:rPr>
          <w:rFonts w:ascii="Arial" w:hAnsi="Arial" w:cs="Arial"/>
          <w:sz w:val="20"/>
          <w:szCs w:val="20"/>
        </w:rPr>
        <w:t>to be included in programmes for the production,</w:t>
      </w:r>
    </w:p>
    <w:p w14:paraId="3CB5F04E" w14:textId="77777777" w:rsidR="00892DCC" w:rsidRPr="00B4165D" w:rsidRDefault="00892DCC" w:rsidP="00892DCC">
      <w:pPr>
        <w:numPr>
          <w:ilvl w:val="0"/>
          <w:numId w:val="13"/>
        </w:numPr>
        <w:spacing w:after="0" w:line="240" w:lineRule="auto"/>
        <w:jc w:val="both"/>
        <w:rPr>
          <w:rFonts w:ascii="Arial" w:hAnsi="Arial" w:cs="Arial"/>
          <w:sz w:val="20"/>
          <w:szCs w:val="20"/>
        </w:rPr>
      </w:pPr>
      <w:r w:rsidRPr="00B4165D">
        <w:rPr>
          <w:rFonts w:ascii="Arial" w:hAnsi="Arial" w:cs="Arial"/>
          <w:sz w:val="20"/>
          <w:szCs w:val="20"/>
        </w:rPr>
        <w:t>to be retained for archival records of the Mackay Musical Comedy Players (including display on the club’s website),</w:t>
      </w:r>
    </w:p>
    <w:p w14:paraId="2AD0A978" w14:textId="77777777" w:rsidR="00892DCC" w:rsidRPr="00B4165D" w:rsidRDefault="00892DCC" w:rsidP="00892DCC">
      <w:pPr>
        <w:numPr>
          <w:ilvl w:val="0"/>
          <w:numId w:val="13"/>
        </w:numPr>
        <w:spacing w:after="0" w:line="240" w:lineRule="auto"/>
        <w:jc w:val="both"/>
        <w:rPr>
          <w:rFonts w:ascii="Arial" w:hAnsi="Arial" w:cs="Arial"/>
          <w:sz w:val="20"/>
          <w:szCs w:val="20"/>
        </w:rPr>
      </w:pPr>
      <w:r w:rsidRPr="00B4165D">
        <w:rPr>
          <w:rFonts w:ascii="Arial" w:hAnsi="Arial" w:cs="Arial"/>
          <w:sz w:val="20"/>
          <w:szCs w:val="20"/>
        </w:rPr>
        <w:t>to enable copies to be made available to other members of Mackay Musical Comedy Players as mementos of the production.</w:t>
      </w:r>
    </w:p>
    <w:p w14:paraId="22021EDC" w14:textId="77777777" w:rsidR="00892DCC" w:rsidRPr="00B4165D" w:rsidRDefault="00892DCC" w:rsidP="00892DCC">
      <w:pPr>
        <w:pStyle w:val="Header"/>
        <w:tabs>
          <w:tab w:val="clear" w:pos="4320"/>
          <w:tab w:val="clear" w:pos="8640"/>
        </w:tabs>
        <w:jc w:val="both"/>
        <w:rPr>
          <w:rFonts w:ascii="Arial" w:hAnsi="Arial" w:cs="Arial"/>
          <w:sz w:val="20"/>
          <w:szCs w:val="20"/>
        </w:rPr>
      </w:pPr>
    </w:p>
    <w:p w14:paraId="4666B597" w14:textId="77777777" w:rsidR="00892DCC" w:rsidRPr="00B4165D" w:rsidRDefault="00892DCC" w:rsidP="00892DCC">
      <w:pPr>
        <w:pStyle w:val="Header"/>
        <w:numPr>
          <w:ilvl w:val="0"/>
          <w:numId w:val="11"/>
        </w:numPr>
        <w:tabs>
          <w:tab w:val="clear" w:pos="4320"/>
          <w:tab w:val="clear" w:pos="8640"/>
        </w:tabs>
        <w:jc w:val="both"/>
        <w:rPr>
          <w:rFonts w:ascii="Arial" w:hAnsi="Arial" w:cs="Arial"/>
          <w:sz w:val="20"/>
          <w:szCs w:val="20"/>
        </w:rPr>
      </w:pPr>
      <w:r w:rsidRPr="00B4165D">
        <w:rPr>
          <w:rFonts w:ascii="Arial" w:hAnsi="Arial" w:cs="Arial"/>
          <w:sz w:val="20"/>
          <w:szCs w:val="20"/>
        </w:rPr>
        <w:t>Request that professional photographers have written permission from MMCP Management Committee to take images of underage performers</w:t>
      </w:r>
    </w:p>
    <w:p w14:paraId="6D512942"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Clearly outline with professional photographers that all images taken will remain the property of MMCP, and cannot be used or sold for any other purpose.  Clearly outline that all negatives/proofs etc. need to be destroyed or given to the club at the conclusion of the photo opportunity.</w:t>
      </w:r>
    </w:p>
    <w:p w14:paraId="5DA8CD26"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Clearly outline and publicise what is considered appropriate behaviour and content to those taking photographic/video images.</w:t>
      </w:r>
    </w:p>
    <w:p w14:paraId="2FD31488"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Do not allow unsupervised or individual access to performers.</w:t>
      </w:r>
    </w:p>
    <w:p w14:paraId="4FC76432"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Do not approve photo/video sessions outside the event venue or at a performer's home.</w:t>
      </w:r>
    </w:p>
    <w:p w14:paraId="2F5BB43F"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MMCP allows members to take personal memento photographs of MMCP rehearsals, productions, events or activities provided that only use appropriate images of performers and volunteers, relevant to the activity, and suitably clothed.</w:t>
      </w:r>
    </w:p>
    <w:p w14:paraId="790A3FB7" w14:textId="21A5D4CB" w:rsidR="00306422"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 xml:space="preserve">If you have a concern or complaint of inappropriate photographic behaviour or content, please contact a MMCP Management Committee Member. </w:t>
      </w:r>
    </w:p>
    <w:p w14:paraId="71E137C0" w14:textId="77777777" w:rsidR="000B6E37" w:rsidRPr="000B6E37" w:rsidRDefault="000B6E37" w:rsidP="000B6E37">
      <w:pPr>
        <w:pStyle w:val="Header"/>
        <w:tabs>
          <w:tab w:val="clear" w:pos="4320"/>
          <w:tab w:val="clear" w:pos="8640"/>
        </w:tabs>
        <w:spacing w:before="120"/>
        <w:ind w:left="720"/>
        <w:jc w:val="both"/>
        <w:rPr>
          <w:rFonts w:ascii="Arial" w:hAnsi="Arial" w:cs="Arial"/>
          <w:sz w:val="20"/>
          <w:szCs w:val="20"/>
        </w:rPr>
      </w:pPr>
    </w:p>
    <w:p w14:paraId="421DA117" w14:textId="77777777" w:rsidR="00892DCC" w:rsidRPr="00351229" w:rsidRDefault="00892DCC" w:rsidP="00892DCC">
      <w:pPr>
        <w:pStyle w:val="Header"/>
        <w:jc w:val="both"/>
        <w:rPr>
          <w:rFonts w:ascii="Arial" w:hAnsi="Arial" w:cs="Arial"/>
          <w:sz w:val="20"/>
          <w:szCs w:val="20"/>
          <w:u w:val="single"/>
        </w:rPr>
      </w:pPr>
      <w:r w:rsidRPr="00351229">
        <w:rPr>
          <w:rFonts w:ascii="Arial" w:hAnsi="Arial" w:cs="Arial"/>
          <w:b/>
          <w:bCs/>
          <w:sz w:val="20"/>
          <w:szCs w:val="20"/>
          <w:u w:val="single"/>
        </w:rPr>
        <w:t>Displaying Images</w:t>
      </w:r>
    </w:p>
    <w:p w14:paraId="05B9C899" w14:textId="77777777" w:rsidR="00892DCC" w:rsidRPr="00B4165D" w:rsidRDefault="00892DCC" w:rsidP="00892DCC">
      <w:pPr>
        <w:jc w:val="both"/>
        <w:rPr>
          <w:rFonts w:ascii="Arial" w:hAnsi="Arial" w:cs="Arial"/>
          <w:sz w:val="20"/>
          <w:szCs w:val="20"/>
        </w:rPr>
      </w:pPr>
    </w:p>
    <w:p w14:paraId="435155DF" w14:textId="77777777" w:rsidR="00892DCC" w:rsidRPr="00B4165D" w:rsidRDefault="00892DCC" w:rsidP="00892DCC">
      <w:pPr>
        <w:numPr>
          <w:ilvl w:val="0"/>
          <w:numId w:val="16"/>
        </w:numPr>
        <w:spacing w:before="120" w:after="0" w:line="240" w:lineRule="auto"/>
        <w:jc w:val="both"/>
        <w:rPr>
          <w:rFonts w:ascii="Arial" w:hAnsi="Arial" w:cs="Arial"/>
          <w:sz w:val="20"/>
          <w:szCs w:val="20"/>
        </w:rPr>
      </w:pPr>
      <w:r w:rsidRPr="00B4165D">
        <w:rPr>
          <w:rFonts w:ascii="Arial" w:hAnsi="Arial" w:cs="Arial"/>
          <w:sz w:val="20"/>
          <w:szCs w:val="20"/>
        </w:rPr>
        <w:t>All members should be aware that it is an offence to publish an image of a child under 18 years of age without the written consent of a parent or guardian.</w:t>
      </w:r>
    </w:p>
    <w:p w14:paraId="22582002" w14:textId="77777777" w:rsidR="00892DCC" w:rsidRDefault="00892DCC" w:rsidP="00892DCC">
      <w:pPr>
        <w:pStyle w:val="Header"/>
        <w:numPr>
          <w:ilvl w:val="0"/>
          <w:numId w:val="16"/>
        </w:numPr>
        <w:tabs>
          <w:tab w:val="clear" w:pos="4320"/>
          <w:tab w:val="clear" w:pos="8640"/>
        </w:tabs>
        <w:spacing w:before="120"/>
        <w:jc w:val="both"/>
        <w:rPr>
          <w:rFonts w:ascii="Arial" w:hAnsi="Arial" w:cs="Arial"/>
          <w:sz w:val="20"/>
          <w:szCs w:val="20"/>
        </w:rPr>
      </w:pPr>
      <w:r w:rsidRPr="00B4165D">
        <w:rPr>
          <w:rFonts w:ascii="Arial" w:hAnsi="Arial" w:cs="Arial"/>
          <w:sz w:val="20"/>
          <w:szCs w:val="20"/>
        </w:rPr>
        <w:t>Permission needs to be obtained from the performer’s parent/guardian prior to using their image.  Ensure that they are aware of the way in which the image is to be used and how long the image will be displayed when used on a website. Consent is sought for such photographs and/or video footage being reproduced for the following purposes:</w:t>
      </w:r>
    </w:p>
    <w:p w14:paraId="29D0B7F5" w14:textId="77777777" w:rsidR="00892DCC" w:rsidRPr="00B4165D" w:rsidRDefault="00892DCC" w:rsidP="00892DCC">
      <w:pPr>
        <w:pStyle w:val="Header"/>
        <w:tabs>
          <w:tab w:val="clear" w:pos="4320"/>
          <w:tab w:val="clear" w:pos="8640"/>
        </w:tabs>
        <w:spacing w:before="120"/>
        <w:ind w:left="720"/>
        <w:jc w:val="both"/>
        <w:rPr>
          <w:rFonts w:ascii="Arial" w:hAnsi="Arial" w:cs="Arial"/>
          <w:sz w:val="4"/>
          <w:szCs w:val="4"/>
        </w:rPr>
      </w:pPr>
    </w:p>
    <w:p w14:paraId="472DF391" w14:textId="627E9FAB" w:rsidR="00892DCC" w:rsidRDefault="00892DCC" w:rsidP="00892DCC">
      <w:pPr>
        <w:numPr>
          <w:ilvl w:val="0"/>
          <w:numId w:val="15"/>
        </w:numPr>
        <w:spacing w:after="0" w:line="240" w:lineRule="auto"/>
        <w:jc w:val="both"/>
        <w:rPr>
          <w:rFonts w:ascii="Arial" w:hAnsi="Arial" w:cs="Arial"/>
          <w:sz w:val="20"/>
          <w:szCs w:val="20"/>
        </w:rPr>
      </w:pPr>
      <w:r w:rsidRPr="00B4165D">
        <w:rPr>
          <w:rFonts w:ascii="Arial" w:hAnsi="Arial" w:cs="Arial"/>
          <w:sz w:val="20"/>
          <w:szCs w:val="20"/>
        </w:rPr>
        <w:t xml:space="preserve">to publicise a particular production in the media (including display on the club’s website) </w:t>
      </w:r>
    </w:p>
    <w:p w14:paraId="2EC04B46" w14:textId="22148257" w:rsidR="000B6E37" w:rsidRDefault="000B6E37" w:rsidP="000B6E37">
      <w:pPr>
        <w:spacing w:after="0" w:line="240" w:lineRule="auto"/>
        <w:jc w:val="both"/>
        <w:rPr>
          <w:rFonts w:ascii="Arial" w:hAnsi="Arial" w:cs="Arial"/>
          <w:sz w:val="20"/>
          <w:szCs w:val="20"/>
        </w:rPr>
      </w:pPr>
    </w:p>
    <w:p w14:paraId="07D90925" w14:textId="77777777" w:rsidR="000B6E37" w:rsidRPr="00B4165D" w:rsidRDefault="000B6E37" w:rsidP="000B6E37">
      <w:pPr>
        <w:spacing w:after="0" w:line="240" w:lineRule="auto"/>
        <w:jc w:val="both"/>
        <w:rPr>
          <w:rFonts w:ascii="Arial" w:hAnsi="Arial" w:cs="Arial"/>
          <w:sz w:val="20"/>
          <w:szCs w:val="20"/>
        </w:rPr>
      </w:pPr>
    </w:p>
    <w:p w14:paraId="48E5D90B" w14:textId="77777777" w:rsidR="00892DCC" w:rsidRPr="00B4165D" w:rsidRDefault="00892DCC" w:rsidP="00892DCC">
      <w:pPr>
        <w:numPr>
          <w:ilvl w:val="0"/>
          <w:numId w:val="15"/>
        </w:numPr>
        <w:spacing w:after="0" w:line="240" w:lineRule="auto"/>
        <w:jc w:val="both"/>
        <w:rPr>
          <w:rFonts w:ascii="Arial" w:hAnsi="Arial" w:cs="Arial"/>
          <w:sz w:val="20"/>
          <w:szCs w:val="20"/>
        </w:rPr>
      </w:pPr>
      <w:r w:rsidRPr="00B4165D">
        <w:rPr>
          <w:rFonts w:ascii="Arial" w:hAnsi="Arial" w:cs="Arial"/>
          <w:sz w:val="20"/>
          <w:szCs w:val="20"/>
        </w:rPr>
        <w:t>to be included in programmes for the production,</w:t>
      </w:r>
    </w:p>
    <w:p w14:paraId="34C44CE5" w14:textId="77777777" w:rsidR="00892DCC" w:rsidRPr="00B4165D" w:rsidRDefault="00892DCC" w:rsidP="00892DCC">
      <w:pPr>
        <w:numPr>
          <w:ilvl w:val="0"/>
          <w:numId w:val="15"/>
        </w:numPr>
        <w:spacing w:after="0" w:line="240" w:lineRule="auto"/>
        <w:jc w:val="both"/>
        <w:rPr>
          <w:rFonts w:ascii="Arial" w:hAnsi="Arial" w:cs="Arial"/>
          <w:sz w:val="20"/>
          <w:szCs w:val="20"/>
        </w:rPr>
      </w:pPr>
      <w:r w:rsidRPr="00B4165D">
        <w:rPr>
          <w:rFonts w:ascii="Arial" w:hAnsi="Arial" w:cs="Arial"/>
          <w:sz w:val="20"/>
          <w:szCs w:val="20"/>
        </w:rPr>
        <w:t>to be retained for archival records of the Mackay Musical Comedy Players (including display on the club’s website),</w:t>
      </w:r>
    </w:p>
    <w:p w14:paraId="69C6B51F" w14:textId="77777777" w:rsidR="00892DCC" w:rsidRPr="00B4165D" w:rsidRDefault="00892DCC" w:rsidP="00892DCC">
      <w:pPr>
        <w:numPr>
          <w:ilvl w:val="0"/>
          <w:numId w:val="15"/>
        </w:numPr>
        <w:spacing w:after="0" w:line="240" w:lineRule="auto"/>
        <w:jc w:val="both"/>
        <w:rPr>
          <w:rFonts w:ascii="Arial" w:hAnsi="Arial" w:cs="Arial"/>
          <w:sz w:val="20"/>
          <w:szCs w:val="20"/>
        </w:rPr>
      </w:pPr>
      <w:r w:rsidRPr="00B4165D">
        <w:rPr>
          <w:rFonts w:ascii="Arial" w:hAnsi="Arial" w:cs="Arial"/>
          <w:sz w:val="20"/>
          <w:szCs w:val="20"/>
        </w:rPr>
        <w:t>to enable copies to be made available to other members of Mackay Musical Comedy Players as mementos of the production.</w:t>
      </w:r>
    </w:p>
    <w:p w14:paraId="071F4E7E"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If the performer is named, avoid using their image.</w:t>
      </w:r>
    </w:p>
    <w:p w14:paraId="5712DE49"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If an image is used, avoid naming the performer.  If this is not possible avoid using both a first name and surname.</w:t>
      </w:r>
    </w:p>
    <w:p w14:paraId="09E67E4D"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Do not display personal information such as residential address, email address or telephone numbers without gaining consent from a parent/guardian first.</w:t>
      </w:r>
    </w:p>
    <w:p w14:paraId="6A87F309"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 xml:space="preserve">Do not display information about hobbies, likes/dislikes, school etc. as these can be used as grooming tools by </w:t>
      </w:r>
      <w:proofErr w:type="spellStart"/>
      <w:r w:rsidRPr="00B4165D">
        <w:rPr>
          <w:rFonts w:ascii="Arial" w:hAnsi="Arial" w:cs="Arial"/>
          <w:sz w:val="20"/>
          <w:szCs w:val="20"/>
        </w:rPr>
        <w:t>pedophiles</w:t>
      </w:r>
      <w:proofErr w:type="spellEnd"/>
      <w:r w:rsidRPr="00B4165D">
        <w:rPr>
          <w:rFonts w:ascii="Arial" w:hAnsi="Arial" w:cs="Arial"/>
          <w:sz w:val="20"/>
          <w:szCs w:val="20"/>
        </w:rPr>
        <w:t xml:space="preserve"> or other persons.</w:t>
      </w:r>
    </w:p>
    <w:p w14:paraId="7C83A0C5"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Only use appropriate images of the performer, relevant to the activity, and suitably clothed.  Images of performers in an activity that involves minimal clothing or unusual body positions/poses, which could potentially be misused, should focus on the activity not on a particular child and avoid full face and body shots.</w:t>
      </w:r>
    </w:p>
    <w:p w14:paraId="60BB931C" w14:textId="77777777" w:rsidR="00892DCC" w:rsidRPr="00B4165D" w:rsidRDefault="00892DCC" w:rsidP="00892DCC">
      <w:pPr>
        <w:pStyle w:val="Header"/>
        <w:numPr>
          <w:ilvl w:val="0"/>
          <w:numId w:val="12"/>
        </w:numPr>
        <w:tabs>
          <w:tab w:val="clear" w:pos="4320"/>
          <w:tab w:val="clear" w:pos="8640"/>
        </w:tabs>
        <w:spacing w:before="120"/>
        <w:jc w:val="both"/>
        <w:rPr>
          <w:rFonts w:ascii="Arial" w:hAnsi="Arial" w:cs="Arial"/>
          <w:sz w:val="20"/>
          <w:szCs w:val="20"/>
        </w:rPr>
      </w:pPr>
      <w:r w:rsidRPr="00B4165D">
        <w:rPr>
          <w:rFonts w:ascii="Arial" w:hAnsi="Arial" w:cs="Arial"/>
          <w:sz w:val="20"/>
          <w:szCs w:val="20"/>
        </w:rPr>
        <w:t>Reduce the ability for the direct copying of pictures from a website to another source (i.e. disable the ‘right mouse click’ function).</w:t>
      </w:r>
    </w:p>
    <w:p w14:paraId="17078898"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Members should not publish images of a child under 18 years of age, taken during any MMCP rehearsal, production, event or activity unless they have the written consent of the child’s parent or guardian.  Photographs of other members taken as personal mementos will not breach this guideline unless copies are supplied by the member to a third party.</w:t>
      </w:r>
    </w:p>
    <w:p w14:paraId="170FE685"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The making of video / live footage of any MMCP production including recordings on mobile phones or digital cameras is not permitted without the written consent of MMCP Management Committee.  Unauthorised recordings of MMCP productions may breach MMCP’s licensing agreements with the persons or organizations holding royalty or copyright entitlements.  Breaches of licensing agreements may expose MMCP to financial or legal consequences.  Any loss suffered by MMCP as a direct breach of this policy may be recovered from the member or parent/guardian of any member under the age of 18 years who is responsible for the said breach.</w:t>
      </w:r>
    </w:p>
    <w:p w14:paraId="580B31BD"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Members are not permitted to display official MMCP photographs or images or live footage on MySpace, Facebook or any other internet social networking site.</w:t>
      </w:r>
    </w:p>
    <w:p w14:paraId="40800D0E"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Members may publish personal photographs of other adult members or of members under 18 years for whom they have written parental/guardian consent provided that members shall not use the name Mackay Musical Comedy Players, or the acronym MMCP, or the logo of Mackay Musical Comedy Players in association with that publication, unless the member has the written consent of MMCP Management Committee.</w:t>
      </w:r>
    </w:p>
    <w:p w14:paraId="0B81B36C" w14:textId="77777777" w:rsidR="00892DCC" w:rsidRPr="00B4165D" w:rsidRDefault="00892DCC" w:rsidP="00892DCC">
      <w:pPr>
        <w:pStyle w:val="Header"/>
        <w:numPr>
          <w:ilvl w:val="0"/>
          <w:numId w:val="11"/>
        </w:numPr>
        <w:tabs>
          <w:tab w:val="clear" w:pos="4320"/>
          <w:tab w:val="clear" w:pos="8640"/>
        </w:tabs>
        <w:spacing w:before="120"/>
        <w:jc w:val="both"/>
        <w:rPr>
          <w:rFonts w:ascii="Arial" w:hAnsi="Arial" w:cs="Arial"/>
          <w:sz w:val="20"/>
          <w:szCs w:val="20"/>
        </w:rPr>
      </w:pPr>
      <w:r w:rsidRPr="00B4165D">
        <w:rPr>
          <w:rFonts w:ascii="Arial" w:hAnsi="Arial" w:cs="Arial"/>
          <w:sz w:val="20"/>
          <w:szCs w:val="20"/>
        </w:rPr>
        <w:t>Before being provided with official MMCP photographs, footage or images, members or parent/guardians of members under 18 will be required to sign an acknowledgement that they will comply with the above policies.  MMCP will maintain a Register of such acknowledgements.</w:t>
      </w:r>
    </w:p>
    <w:p w14:paraId="09CCE7D7" w14:textId="77777777" w:rsidR="00892DCC" w:rsidRPr="00B4165D" w:rsidRDefault="00892DCC" w:rsidP="00892DCC">
      <w:pPr>
        <w:pStyle w:val="Header"/>
        <w:tabs>
          <w:tab w:val="clear" w:pos="4320"/>
          <w:tab w:val="clear" w:pos="8640"/>
        </w:tabs>
        <w:spacing w:before="120"/>
        <w:jc w:val="both"/>
        <w:rPr>
          <w:rFonts w:ascii="Arial" w:hAnsi="Arial" w:cs="Arial"/>
          <w:sz w:val="20"/>
          <w:szCs w:val="20"/>
        </w:rPr>
      </w:pPr>
    </w:p>
    <w:p w14:paraId="74522715" w14:textId="358FB3E5" w:rsidR="00892DCC" w:rsidRPr="00B4165D" w:rsidRDefault="00892DCC" w:rsidP="003613C9">
      <w:pPr>
        <w:pStyle w:val="Header"/>
        <w:tabs>
          <w:tab w:val="clear" w:pos="4320"/>
          <w:tab w:val="clear" w:pos="8640"/>
        </w:tabs>
        <w:spacing w:before="120"/>
        <w:jc w:val="both"/>
        <w:rPr>
          <w:rFonts w:ascii="Arial" w:hAnsi="Arial" w:cs="Arial"/>
          <w:sz w:val="20"/>
          <w:szCs w:val="20"/>
        </w:rPr>
      </w:pPr>
      <w:r w:rsidRPr="00B4165D">
        <w:rPr>
          <w:rFonts w:ascii="Arial" w:hAnsi="Arial" w:cs="Arial"/>
          <w:sz w:val="20"/>
          <w:szCs w:val="20"/>
        </w:rPr>
        <w:t xml:space="preserve">If you have a concern or complaint of inappropriate photographic behaviour or content, please contact a MMCP Management Committee Member. </w:t>
      </w:r>
    </w:p>
    <w:p w14:paraId="0EB24E23" w14:textId="4F8385F9" w:rsidR="00892DCC" w:rsidRPr="0031290F" w:rsidRDefault="00892DCC" w:rsidP="00892DCC">
      <w:pPr>
        <w:spacing w:before="240"/>
        <w:rPr>
          <w:rFonts w:ascii="Arial" w:hAnsi="Arial" w:cs="Arial"/>
          <w:bCs/>
          <w:sz w:val="20"/>
          <w:szCs w:val="20"/>
        </w:rPr>
      </w:pPr>
      <w:r w:rsidRPr="0031290F">
        <w:rPr>
          <w:rFonts w:ascii="Arial" w:hAnsi="Arial" w:cs="Arial"/>
          <w:bCs/>
          <w:sz w:val="20"/>
          <w:szCs w:val="20"/>
        </w:rPr>
        <w:t>This policy is will be reviewed annually</w:t>
      </w:r>
      <w:r>
        <w:rPr>
          <w:rFonts w:ascii="Arial" w:hAnsi="Arial" w:cs="Arial"/>
          <w:bCs/>
          <w:sz w:val="20"/>
          <w:szCs w:val="20"/>
        </w:rPr>
        <w:t xml:space="preserve"> to ensure its continuing relevance</w:t>
      </w:r>
      <w:r w:rsidRPr="0031290F">
        <w:rPr>
          <w:rFonts w:ascii="Arial" w:hAnsi="Arial" w:cs="Arial"/>
          <w:bCs/>
          <w:sz w:val="20"/>
          <w:szCs w:val="20"/>
        </w:rPr>
        <w:t xml:space="preserve">. This policy will be communicated to all MMCP members upon joining our club and upon </w:t>
      </w:r>
      <w:r>
        <w:rPr>
          <w:rFonts w:ascii="Arial" w:hAnsi="Arial" w:cs="Arial"/>
          <w:bCs/>
          <w:sz w:val="20"/>
          <w:szCs w:val="20"/>
        </w:rPr>
        <w:t xml:space="preserve">annual </w:t>
      </w:r>
      <w:r w:rsidRPr="0031290F">
        <w:rPr>
          <w:rFonts w:ascii="Arial" w:hAnsi="Arial" w:cs="Arial"/>
          <w:bCs/>
          <w:sz w:val="20"/>
          <w:szCs w:val="20"/>
        </w:rPr>
        <w:t xml:space="preserve">review.  The policy will be displayed in a prominent location at the Lamb Street </w:t>
      </w:r>
      <w:r>
        <w:rPr>
          <w:rFonts w:ascii="Arial" w:hAnsi="Arial" w:cs="Arial"/>
          <w:bCs/>
          <w:sz w:val="20"/>
          <w:szCs w:val="20"/>
        </w:rPr>
        <w:t>Workshop; on the organisation’s website (www.mmcp.org.au); and is available to members, volunteers, employees or contractors on request.</w:t>
      </w:r>
    </w:p>
    <w:p w14:paraId="696C51C7" w14:textId="77777777" w:rsidR="00892DCC" w:rsidRDefault="00892DCC" w:rsidP="00892DCC">
      <w:pPr>
        <w:spacing w:before="240"/>
        <w:rPr>
          <w:rFonts w:ascii="Arial" w:hAnsi="Arial" w:cs="Arial"/>
          <w:bCs/>
          <w:sz w:val="20"/>
          <w:szCs w:val="20"/>
        </w:rPr>
      </w:pPr>
      <w:r w:rsidRPr="0031290F">
        <w:rPr>
          <w:rFonts w:ascii="Arial" w:hAnsi="Arial" w:cs="Arial"/>
          <w:bCs/>
          <w:sz w:val="20"/>
          <w:szCs w:val="20"/>
        </w:rPr>
        <w:t xml:space="preserve">The </w:t>
      </w:r>
      <w:r w:rsidRPr="00474939">
        <w:rPr>
          <w:rFonts w:ascii="Arial" w:hAnsi="Arial" w:cs="Arial"/>
          <w:bCs/>
          <w:sz w:val="20"/>
          <w:szCs w:val="20"/>
        </w:rPr>
        <w:t>MMCP Management Committee</w:t>
      </w:r>
      <w:r w:rsidRPr="0031290F">
        <w:rPr>
          <w:rFonts w:ascii="Arial" w:hAnsi="Arial" w:cs="Arial"/>
          <w:bCs/>
          <w:sz w:val="20"/>
          <w:szCs w:val="20"/>
        </w:rPr>
        <w:t xml:space="preserve"> is responsible for monitoring this policy and ensuring compliance. Breaches shall be dealt with as outlined in MMCP’s </w:t>
      </w:r>
      <w:r w:rsidRPr="0031290F">
        <w:rPr>
          <w:rFonts w:ascii="Arial" w:hAnsi="Arial" w:cs="Arial"/>
          <w:bCs/>
          <w:i/>
          <w:sz w:val="20"/>
          <w:szCs w:val="20"/>
        </w:rPr>
        <w:t>Child Protection Risk Management Strategy</w:t>
      </w:r>
      <w:r w:rsidRPr="0031290F">
        <w:rPr>
          <w:rFonts w:ascii="Arial" w:hAnsi="Arial" w:cs="Arial"/>
          <w:bCs/>
          <w:sz w:val="20"/>
          <w:szCs w:val="20"/>
        </w:rPr>
        <w:t xml:space="preserve"> by the </w:t>
      </w:r>
      <w:r w:rsidRPr="00474939">
        <w:rPr>
          <w:rFonts w:ascii="Arial" w:hAnsi="Arial" w:cs="Arial"/>
          <w:bCs/>
          <w:sz w:val="20"/>
          <w:szCs w:val="20"/>
        </w:rPr>
        <w:t>MMCP Management Committee</w:t>
      </w:r>
      <w:r w:rsidRPr="0031290F">
        <w:rPr>
          <w:rFonts w:ascii="Arial" w:hAnsi="Arial" w:cs="Arial"/>
          <w:bCs/>
          <w:sz w:val="20"/>
          <w:szCs w:val="20"/>
        </w:rPr>
        <w:t xml:space="preserve"> and may result in </w:t>
      </w:r>
      <w:r>
        <w:rPr>
          <w:rFonts w:ascii="Arial" w:hAnsi="Arial" w:cs="Arial"/>
          <w:bCs/>
          <w:sz w:val="20"/>
          <w:szCs w:val="20"/>
        </w:rPr>
        <w:t xml:space="preserve">suspension or </w:t>
      </w:r>
      <w:r w:rsidRPr="0031290F">
        <w:rPr>
          <w:rFonts w:ascii="Arial" w:hAnsi="Arial" w:cs="Arial"/>
          <w:bCs/>
          <w:sz w:val="20"/>
          <w:szCs w:val="20"/>
        </w:rPr>
        <w:t xml:space="preserve">cancellation of membership.  </w:t>
      </w:r>
    </w:p>
    <w:p w14:paraId="7B8A40EA" w14:textId="77777777" w:rsidR="00892DCC" w:rsidRDefault="00892DCC" w:rsidP="00892DCC">
      <w:pPr>
        <w:spacing w:before="240"/>
        <w:rPr>
          <w:rFonts w:ascii="Arial" w:hAnsi="Arial" w:cs="Arial"/>
          <w:b/>
          <w:bCs/>
          <w:sz w:val="20"/>
          <w:szCs w:val="20"/>
        </w:rPr>
      </w:pPr>
      <w:r w:rsidRPr="0031290F">
        <w:rPr>
          <w:rFonts w:ascii="Arial" w:hAnsi="Arial" w:cs="Arial"/>
          <w:b/>
          <w:bCs/>
          <w:sz w:val="20"/>
          <w:szCs w:val="20"/>
        </w:rPr>
        <w:t>Illegal activities shall be dealt with by the relevant authorities.</w:t>
      </w:r>
    </w:p>
    <w:p w14:paraId="703C0695" w14:textId="77777777" w:rsidR="00892DCC" w:rsidRDefault="00892DCC" w:rsidP="00892DCC">
      <w:pPr>
        <w:spacing w:before="240"/>
        <w:rPr>
          <w:rFonts w:ascii="Arial" w:hAnsi="Arial" w:cs="Arial"/>
          <w:b/>
          <w:bCs/>
          <w:sz w:val="20"/>
          <w:szCs w:val="20"/>
        </w:rPr>
      </w:pPr>
    </w:p>
    <w:p w14:paraId="52A2490B" w14:textId="77777777" w:rsidR="008D5D4B" w:rsidRPr="001E3CB7" w:rsidRDefault="008D5D4B" w:rsidP="00892DCC">
      <w:pPr>
        <w:spacing w:before="240"/>
        <w:rPr>
          <w:rFonts w:ascii="Arial" w:hAnsi="Arial" w:cs="Arial"/>
          <w:b/>
          <w:bCs/>
          <w:sz w:val="20"/>
          <w:szCs w:val="20"/>
        </w:rPr>
      </w:pP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918"/>
        <w:gridCol w:w="1354"/>
        <w:gridCol w:w="1053"/>
        <w:gridCol w:w="2183"/>
        <w:gridCol w:w="1600"/>
        <w:gridCol w:w="1022"/>
        <w:gridCol w:w="1326"/>
      </w:tblGrid>
      <w:tr w:rsidR="00892DCC" w:rsidRPr="00BB2E2C" w14:paraId="1F54BB5D" w14:textId="77777777" w:rsidTr="00BB56F7">
        <w:trPr>
          <w:cantSplit/>
          <w:jc w:val="center"/>
        </w:trPr>
        <w:tc>
          <w:tcPr>
            <w:tcW w:w="10188" w:type="dxa"/>
            <w:gridSpan w:val="7"/>
            <w:tcBorders>
              <w:top w:val="single" w:sz="4" w:space="0" w:color="000000"/>
              <w:left w:val="single" w:sz="4" w:space="0" w:color="000000"/>
              <w:bottom w:val="nil"/>
              <w:right w:val="single" w:sz="4" w:space="0" w:color="000000"/>
            </w:tcBorders>
            <w:shd w:val="clear" w:color="auto" w:fill="F3F3F3"/>
          </w:tcPr>
          <w:p w14:paraId="49D584CE" w14:textId="77777777" w:rsidR="00892DCC" w:rsidRPr="00BB2E2C" w:rsidRDefault="00892DCC" w:rsidP="00BB56F7">
            <w:pPr>
              <w:spacing w:before="60" w:after="60"/>
              <w:rPr>
                <w:rFonts w:cs="Arial"/>
                <w:sz w:val="18"/>
                <w:szCs w:val="18"/>
              </w:rPr>
            </w:pPr>
            <w:r>
              <w:rPr>
                <w:rFonts w:cs="Arial"/>
                <w:sz w:val="20"/>
              </w:rPr>
              <w:t xml:space="preserve">Version Control: </w:t>
            </w:r>
          </w:p>
        </w:tc>
      </w:tr>
      <w:tr w:rsidR="00892DCC" w:rsidRPr="00BB2E2C" w14:paraId="12CF1962" w14:textId="77777777" w:rsidTr="00BB56F7">
        <w:tblPrEx>
          <w:tblBorders>
            <w:insideH w:val="none" w:sz="0" w:space="0" w:color="auto"/>
          </w:tblBorders>
        </w:tblPrEx>
        <w:trPr>
          <w:trHeight w:val="720"/>
          <w:jc w:val="center"/>
        </w:trPr>
        <w:tc>
          <w:tcPr>
            <w:tcW w:w="1869" w:type="dxa"/>
            <w:tcBorders>
              <w:top w:val="single" w:sz="4" w:space="0" w:color="000000"/>
              <w:left w:val="single" w:sz="4" w:space="0" w:color="000000"/>
              <w:bottom w:val="single" w:sz="4" w:space="0" w:color="auto"/>
              <w:right w:val="single" w:sz="4" w:space="0" w:color="000000"/>
            </w:tcBorders>
            <w:shd w:val="clear" w:color="auto" w:fill="auto"/>
            <w:vAlign w:val="center"/>
          </w:tcPr>
          <w:p w14:paraId="10A4A12D"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Title:</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16C7EC47"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Date Effective:</w:t>
            </w:r>
          </w:p>
        </w:tc>
        <w:tc>
          <w:tcPr>
            <w:tcW w:w="1026" w:type="dxa"/>
            <w:tcBorders>
              <w:top w:val="single" w:sz="4" w:space="0" w:color="000000"/>
              <w:left w:val="single" w:sz="4" w:space="0" w:color="000000"/>
              <w:bottom w:val="single" w:sz="4" w:space="0" w:color="auto"/>
              <w:right w:val="single" w:sz="4" w:space="0" w:color="auto"/>
            </w:tcBorders>
            <w:shd w:val="clear" w:color="auto" w:fill="auto"/>
            <w:vAlign w:val="center"/>
          </w:tcPr>
          <w:p w14:paraId="0EC02AB9" w14:textId="77777777" w:rsidR="00892DCC" w:rsidRPr="00804448" w:rsidRDefault="00892DCC" w:rsidP="00BB56F7">
            <w:pPr>
              <w:tabs>
                <w:tab w:val="left" w:pos="2552"/>
                <w:tab w:val="center" w:pos="4320"/>
                <w:tab w:val="right" w:pos="8640"/>
                <w:tab w:val="right" w:pos="9639"/>
                <w:tab w:val="right" w:pos="14601"/>
              </w:tabs>
              <w:spacing w:before="40" w:after="40"/>
              <w:jc w:val="center"/>
              <w:rPr>
                <w:rFonts w:cs="Arial"/>
                <w:b/>
                <w:sz w:val="20"/>
              </w:rPr>
            </w:pPr>
            <w:r w:rsidRPr="00804448">
              <w:rPr>
                <w:rFonts w:cs="Arial"/>
                <w:b/>
                <w:sz w:val="20"/>
              </w:rPr>
              <w:t>Version</w:t>
            </w:r>
          </w:p>
        </w:tc>
        <w:tc>
          <w:tcPr>
            <w:tcW w:w="2127" w:type="dxa"/>
            <w:tcBorders>
              <w:top w:val="single" w:sz="4" w:space="0" w:color="000000"/>
              <w:left w:val="single" w:sz="4" w:space="0" w:color="auto"/>
              <w:bottom w:val="single" w:sz="4" w:space="0" w:color="auto"/>
              <w:right w:val="single" w:sz="4" w:space="0" w:color="000000"/>
            </w:tcBorders>
            <w:shd w:val="clear" w:color="auto" w:fill="auto"/>
            <w:vAlign w:val="center"/>
          </w:tcPr>
          <w:p w14:paraId="7D33C741"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Amendments:</w:t>
            </w:r>
          </w:p>
        </w:tc>
        <w:tc>
          <w:tcPr>
            <w:tcW w:w="1559" w:type="dxa"/>
            <w:tcBorders>
              <w:top w:val="single" w:sz="4" w:space="0" w:color="000000"/>
              <w:left w:val="single" w:sz="4" w:space="0" w:color="000000"/>
              <w:bottom w:val="single" w:sz="4" w:space="0" w:color="auto"/>
              <w:right w:val="single" w:sz="4" w:space="0" w:color="000000"/>
            </w:tcBorders>
            <w:vAlign w:val="center"/>
          </w:tcPr>
          <w:p w14:paraId="467016D4"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Approved By:</w:t>
            </w:r>
          </w:p>
        </w:tc>
        <w:tc>
          <w:tcPr>
            <w:tcW w:w="996" w:type="dxa"/>
            <w:tcBorders>
              <w:top w:val="single" w:sz="4" w:space="0" w:color="000000"/>
              <w:left w:val="single" w:sz="4" w:space="0" w:color="000000"/>
              <w:bottom w:val="single" w:sz="4" w:space="0" w:color="auto"/>
              <w:right w:val="single" w:sz="4" w:space="0" w:color="000000"/>
            </w:tcBorders>
            <w:vAlign w:val="center"/>
          </w:tcPr>
          <w:p w14:paraId="55289390"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Review</w:t>
            </w:r>
          </w:p>
        </w:tc>
        <w:tc>
          <w:tcPr>
            <w:tcW w:w="1292" w:type="dxa"/>
            <w:tcBorders>
              <w:top w:val="single" w:sz="4" w:space="0" w:color="000000"/>
              <w:left w:val="single" w:sz="4" w:space="0" w:color="000000"/>
              <w:bottom w:val="single" w:sz="4" w:space="0" w:color="auto"/>
              <w:right w:val="single" w:sz="4" w:space="0" w:color="000000"/>
            </w:tcBorders>
            <w:shd w:val="clear" w:color="auto" w:fill="auto"/>
            <w:vAlign w:val="center"/>
          </w:tcPr>
          <w:p w14:paraId="10B1DF45" w14:textId="77777777" w:rsidR="00892DCC" w:rsidRPr="00BB2E2C" w:rsidRDefault="00892DCC" w:rsidP="00BB56F7">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Planned Review:</w:t>
            </w:r>
          </w:p>
        </w:tc>
      </w:tr>
      <w:tr w:rsidR="00892DCC" w:rsidRPr="00BB2E2C" w14:paraId="612E97C9" w14:textId="77777777" w:rsidTr="00BB56F7">
        <w:tblPrEx>
          <w:tblBorders>
            <w:insideH w:val="none" w:sz="0" w:space="0" w:color="auto"/>
          </w:tblBorders>
        </w:tblPrEx>
        <w:trPr>
          <w:trHeight w:val="243"/>
          <w:jc w:val="center"/>
        </w:trPr>
        <w:tc>
          <w:tcPr>
            <w:tcW w:w="1869" w:type="dxa"/>
            <w:vMerge w:val="restart"/>
            <w:tcBorders>
              <w:top w:val="single" w:sz="4" w:space="0" w:color="auto"/>
              <w:left w:val="single" w:sz="4" w:space="0" w:color="000000"/>
              <w:right w:val="single" w:sz="4" w:space="0" w:color="000000"/>
            </w:tcBorders>
            <w:shd w:val="clear" w:color="auto" w:fill="auto"/>
          </w:tcPr>
          <w:p w14:paraId="2E0D8ABC" w14:textId="77777777" w:rsidR="00892DCC" w:rsidRPr="00F60780" w:rsidRDefault="00892DCC" w:rsidP="008D5D4B">
            <w:pPr>
              <w:tabs>
                <w:tab w:val="right" w:pos="9900"/>
              </w:tabs>
              <w:spacing w:after="0" w:line="240" w:lineRule="auto"/>
              <w:rPr>
                <w:rFonts w:ascii="Cambria" w:hAnsi="Cambria"/>
                <w:sz w:val="20"/>
                <w:szCs w:val="20"/>
              </w:rPr>
            </w:pPr>
            <w:r w:rsidRPr="00F60780">
              <w:rPr>
                <w:rFonts w:ascii="Cambria" w:hAnsi="Cambria"/>
                <w:sz w:val="20"/>
                <w:szCs w:val="20"/>
              </w:rPr>
              <w:t xml:space="preserve">Acquisition and Display of </w:t>
            </w:r>
            <w:r>
              <w:rPr>
                <w:rFonts w:ascii="Cambria" w:hAnsi="Cambria"/>
                <w:sz w:val="20"/>
                <w:szCs w:val="20"/>
              </w:rPr>
              <w:t>Images and Live Footage _</w:t>
            </w:r>
          </w:p>
          <w:p w14:paraId="2D77975B"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p>
        </w:tc>
        <w:tc>
          <w:tcPr>
            <w:tcW w:w="1319" w:type="dxa"/>
            <w:tcBorders>
              <w:top w:val="single" w:sz="4" w:space="0" w:color="auto"/>
              <w:left w:val="single" w:sz="4" w:space="0" w:color="000000"/>
              <w:right w:val="single" w:sz="4" w:space="0" w:color="000000"/>
            </w:tcBorders>
            <w:shd w:val="clear" w:color="auto" w:fill="auto"/>
          </w:tcPr>
          <w:p w14:paraId="5FF6367A"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24.08.</w:t>
            </w:r>
            <w:r w:rsidRPr="00BB2E2C">
              <w:rPr>
                <w:rFonts w:cs="Arial"/>
                <w:sz w:val="20"/>
              </w:rPr>
              <w:t>2009</w:t>
            </w:r>
          </w:p>
        </w:tc>
        <w:tc>
          <w:tcPr>
            <w:tcW w:w="1026" w:type="dxa"/>
            <w:tcBorders>
              <w:top w:val="single" w:sz="4" w:space="0" w:color="auto"/>
              <w:left w:val="single" w:sz="4" w:space="0" w:color="000000"/>
              <w:right w:val="single" w:sz="4" w:space="0" w:color="auto"/>
            </w:tcBorders>
            <w:shd w:val="clear" w:color="auto" w:fill="auto"/>
          </w:tcPr>
          <w:p w14:paraId="0394DDE9"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DRAFT</w:t>
            </w:r>
          </w:p>
        </w:tc>
        <w:tc>
          <w:tcPr>
            <w:tcW w:w="2127" w:type="dxa"/>
            <w:tcBorders>
              <w:top w:val="single" w:sz="4" w:space="0" w:color="auto"/>
              <w:left w:val="single" w:sz="4" w:space="0" w:color="auto"/>
              <w:right w:val="single" w:sz="4" w:space="0" w:color="000000"/>
            </w:tcBorders>
            <w:shd w:val="clear" w:color="auto" w:fill="auto"/>
          </w:tcPr>
          <w:p w14:paraId="0111E33A"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sidRPr="00BB2E2C">
              <w:rPr>
                <w:rFonts w:cs="Arial"/>
                <w:sz w:val="20"/>
              </w:rPr>
              <w:t>First Issue</w:t>
            </w:r>
          </w:p>
        </w:tc>
        <w:tc>
          <w:tcPr>
            <w:tcW w:w="1559" w:type="dxa"/>
            <w:tcBorders>
              <w:top w:val="single" w:sz="4" w:space="0" w:color="auto"/>
              <w:left w:val="single" w:sz="4" w:space="0" w:color="000000"/>
              <w:right w:val="single" w:sz="4" w:space="0" w:color="000000"/>
            </w:tcBorders>
          </w:tcPr>
          <w:p w14:paraId="095864E7" w14:textId="1703906A" w:rsidR="00892DCC" w:rsidRPr="00BB2E2C" w:rsidRDefault="00892DCC" w:rsidP="008D5D4B">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right w:val="single" w:sz="4" w:space="0" w:color="000000"/>
            </w:tcBorders>
          </w:tcPr>
          <w:p w14:paraId="1F23B82A"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tcBorders>
            <w:shd w:val="clear" w:color="auto" w:fill="auto"/>
          </w:tcPr>
          <w:p w14:paraId="385CF4F8"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24</w:t>
            </w:r>
            <w:r w:rsidRPr="00BB2E2C">
              <w:rPr>
                <w:rFonts w:cs="Arial"/>
                <w:sz w:val="20"/>
              </w:rPr>
              <w:t>.0</w:t>
            </w:r>
            <w:r>
              <w:rPr>
                <w:rFonts w:cs="Arial"/>
                <w:sz w:val="20"/>
              </w:rPr>
              <w:t>8</w:t>
            </w:r>
            <w:r w:rsidRPr="00BB2E2C">
              <w:rPr>
                <w:rFonts w:cs="Arial"/>
                <w:sz w:val="20"/>
              </w:rPr>
              <w:t>.201</w:t>
            </w:r>
            <w:r>
              <w:rPr>
                <w:rFonts w:cs="Arial"/>
                <w:sz w:val="20"/>
              </w:rPr>
              <w:t>2</w:t>
            </w:r>
          </w:p>
        </w:tc>
      </w:tr>
      <w:tr w:rsidR="00892DCC" w:rsidRPr="00BB2E2C" w14:paraId="42BB0601" w14:textId="77777777" w:rsidTr="008D5D4B">
        <w:tblPrEx>
          <w:tblBorders>
            <w:insideH w:val="none" w:sz="0" w:space="0" w:color="auto"/>
          </w:tblBorders>
        </w:tblPrEx>
        <w:trPr>
          <w:trHeight w:val="258"/>
          <w:jc w:val="center"/>
        </w:trPr>
        <w:tc>
          <w:tcPr>
            <w:tcW w:w="1869" w:type="dxa"/>
            <w:vMerge/>
            <w:tcBorders>
              <w:left w:val="single" w:sz="4" w:space="0" w:color="000000"/>
              <w:right w:val="single" w:sz="4" w:space="0" w:color="000000"/>
            </w:tcBorders>
            <w:shd w:val="clear" w:color="auto" w:fill="auto"/>
          </w:tcPr>
          <w:p w14:paraId="5381D954" w14:textId="77777777" w:rsidR="00892DCC" w:rsidRPr="00BB2E2C" w:rsidRDefault="00892DCC" w:rsidP="008D5D4B">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377B4727"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10.10.2017</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0F6582A1"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v_1.1</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76ED333E" w14:textId="54E8D090"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Update logo</w:t>
            </w:r>
          </w:p>
        </w:tc>
        <w:tc>
          <w:tcPr>
            <w:tcW w:w="1559" w:type="dxa"/>
            <w:tcBorders>
              <w:top w:val="single" w:sz="4" w:space="0" w:color="auto"/>
              <w:left w:val="single" w:sz="4" w:space="0" w:color="000000"/>
              <w:bottom w:val="single" w:sz="4" w:space="0" w:color="auto"/>
              <w:right w:val="single" w:sz="4" w:space="0" w:color="000000"/>
            </w:tcBorders>
          </w:tcPr>
          <w:p w14:paraId="49DA4414" w14:textId="7EC7DFFC" w:rsidR="00892DCC" w:rsidRPr="00BB2E2C" w:rsidRDefault="00892DCC" w:rsidP="008D5D4B">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bottom w:val="single" w:sz="4" w:space="0" w:color="auto"/>
              <w:right w:val="single" w:sz="4" w:space="0" w:color="000000"/>
            </w:tcBorders>
          </w:tcPr>
          <w:p w14:paraId="5572A1B5"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29B292EB" w14:textId="77777777" w:rsidR="00892DCC" w:rsidRPr="00BB2E2C"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r>
      <w:tr w:rsidR="00892DCC" w:rsidRPr="00BB2E2C" w14:paraId="55C06899" w14:textId="77777777" w:rsidTr="008D5D4B">
        <w:tblPrEx>
          <w:tblBorders>
            <w:insideH w:val="none" w:sz="0" w:space="0" w:color="auto"/>
          </w:tblBorders>
        </w:tblPrEx>
        <w:trPr>
          <w:trHeight w:val="702"/>
          <w:jc w:val="center"/>
        </w:trPr>
        <w:tc>
          <w:tcPr>
            <w:tcW w:w="1869" w:type="dxa"/>
            <w:vMerge/>
            <w:tcBorders>
              <w:left w:val="single" w:sz="4" w:space="0" w:color="000000"/>
              <w:right w:val="single" w:sz="4" w:space="0" w:color="000000"/>
            </w:tcBorders>
            <w:shd w:val="clear" w:color="auto" w:fill="auto"/>
          </w:tcPr>
          <w:p w14:paraId="1BE23CE4" w14:textId="77777777" w:rsidR="00892DCC" w:rsidRPr="00BB2E2C" w:rsidRDefault="00892DCC" w:rsidP="008D5D4B">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5146B937"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213C4A46"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v_1.2</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20FA2A5C"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Legislation, Process Layout, Version Control adjustments</w:t>
            </w:r>
          </w:p>
        </w:tc>
        <w:tc>
          <w:tcPr>
            <w:tcW w:w="1559" w:type="dxa"/>
            <w:tcBorders>
              <w:top w:val="single" w:sz="4" w:space="0" w:color="auto"/>
              <w:left w:val="single" w:sz="4" w:space="0" w:color="000000"/>
              <w:bottom w:val="single" w:sz="4" w:space="0" w:color="auto"/>
              <w:right w:val="single" w:sz="4" w:space="0" w:color="000000"/>
            </w:tcBorders>
          </w:tcPr>
          <w:p w14:paraId="3837D77A"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996" w:type="dxa"/>
            <w:tcBorders>
              <w:top w:val="single" w:sz="4" w:space="0" w:color="auto"/>
              <w:left w:val="single" w:sz="4" w:space="0" w:color="000000"/>
              <w:bottom w:val="single" w:sz="4" w:space="0" w:color="auto"/>
              <w:right w:val="single" w:sz="4" w:space="0" w:color="000000"/>
            </w:tcBorders>
            <w:shd w:val="clear" w:color="auto" w:fill="auto"/>
          </w:tcPr>
          <w:p w14:paraId="515224CF"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3 years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575AE999" w14:textId="77777777" w:rsidR="00892DCC" w:rsidRPr="00804448" w:rsidRDefault="00892DCC"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10.10.2021</w:t>
            </w:r>
          </w:p>
        </w:tc>
      </w:tr>
    </w:tbl>
    <w:p w14:paraId="5179A380" w14:textId="77777777" w:rsidR="00892DCC" w:rsidRPr="00B4165D" w:rsidRDefault="00892DCC" w:rsidP="00892DCC">
      <w:pPr>
        <w:rPr>
          <w:rFonts w:ascii="Arial" w:hAnsi="Arial" w:cs="Arial"/>
          <w:sz w:val="20"/>
          <w:szCs w:val="20"/>
        </w:rPr>
      </w:pPr>
    </w:p>
    <w:p w14:paraId="4282513F" w14:textId="77777777" w:rsidR="00892DCC" w:rsidRPr="00B4165D" w:rsidRDefault="00892DCC" w:rsidP="00892DCC">
      <w:pPr>
        <w:rPr>
          <w:rFonts w:ascii="Arial" w:hAnsi="Arial" w:cs="Arial"/>
          <w:sz w:val="20"/>
          <w:szCs w:val="20"/>
        </w:rPr>
      </w:pPr>
    </w:p>
    <w:p w14:paraId="1C73BF5F" w14:textId="77777777" w:rsidR="00892DCC" w:rsidRPr="00B4165D" w:rsidRDefault="00892DCC" w:rsidP="00892DCC">
      <w:pPr>
        <w:rPr>
          <w:rFonts w:ascii="Arial" w:hAnsi="Arial" w:cs="Arial"/>
          <w:sz w:val="20"/>
          <w:szCs w:val="20"/>
        </w:rPr>
      </w:pPr>
    </w:p>
    <w:p w14:paraId="46F2F13F" w14:textId="77777777" w:rsidR="008D73CD" w:rsidRDefault="008D73CD" w:rsidP="00100899">
      <w:pPr>
        <w:rPr>
          <w:rFonts w:ascii="Impact" w:hAnsi="Impact"/>
          <w:sz w:val="36"/>
          <w:szCs w:val="36"/>
        </w:rPr>
      </w:pPr>
    </w:p>
    <w:p w14:paraId="71572707" w14:textId="77777777" w:rsidR="00892DCC" w:rsidRDefault="00892DCC" w:rsidP="00100899">
      <w:pPr>
        <w:rPr>
          <w:rFonts w:ascii="Impact" w:hAnsi="Impact"/>
          <w:sz w:val="36"/>
          <w:szCs w:val="36"/>
        </w:rPr>
      </w:pPr>
    </w:p>
    <w:p w14:paraId="37813280" w14:textId="77777777" w:rsidR="00892DCC" w:rsidRDefault="00892DCC" w:rsidP="00100899">
      <w:pPr>
        <w:rPr>
          <w:rFonts w:ascii="Impact" w:hAnsi="Impact"/>
          <w:sz w:val="36"/>
          <w:szCs w:val="36"/>
        </w:rPr>
      </w:pPr>
    </w:p>
    <w:p w14:paraId="2F7CFDB9" w14:textId="77777777" w:rsidR="00355F6C" w:rsidRDefault="00355F6C" w:rsidP="00100899">
      <w:pPr>
        <w:rPr>
          <w:rFonts w:ascii="Impact" w:hAnsi="Impact"/>
          <w:sz w:val="36"/>
          <w:szCs w:val="36"/>
        </w:rPr>
      </w:pPr>
    </w:p>
    <w:p w14:paraId="3AA88C97" w14:textId="77777777" w:rsidR="00D8125D" w:rsidRDefault="00D8125D" w:rsidP="00100899">
      <w:pPr>
        <w:rPr>
          <w:rFonts w:ascii="Impact" w:hAnsi="Impact"/>
          <w:sz w:val="36"/>
          <w:szCs w:val="36"/>
        </w:rPr>
      </w:pPr>
    </w:p>
    <w:p w14:paraId="6F266228" w14:textId="77777777" w:rsidR="00D8125D" w:rsidRDefault="00D8125D" w:rsidP="00100899">
      <w:pPr>
        <w:rPr>
          <w:rFonts w:ascii="Impact" w:hAnsi="Impact"/>
          <w:sz w:val="36"/>
          <w:szCs w:val="36"/>
        </w:rPr>
      </w:pPr>
    </w:p>
    <w:p w14:paraId="2E909404" w14:textId="2C407322" w:rsidR="00D8125D" w:rsidRDefault="00D8125D" w:rsidP="00100899">
      <w:pPr>
        <w:rPr>
          <w:rFonts w:ascii="Impact" w:hAnsi="Impact"/>
          <w:sz w:val="36"/>
          <w:szCs w:val="36"/>
        </w:rPr>
      </w:pPr>
    </w:p>
    <w:p w14:paraId="3F8DBD03" w14:textId="3B98F7E1" w:rsidR="000B6E37" w:rsidRDefault="000B6E37" w:rsidP="00100899">
      <w:pPr>
        <w:rPr>
          <w:rFonts w:ascii="Impact" w:hAnsi="Impact"/>
          <w:sz w:val="36"/>
          <w:szCs w:val="36"/>
        </w:rPr>
      </w:pPr>
    </w:p>
    <w:p w14:paraId="766A39C4" w14:textId="04409779" w:rsidR="000B6E37" w:rsidRDefault="000B6E37" w:rsidP="00100899">
      <w:pPr>
        <w:rPr>
          <w:rFonts w:ascii="Impact" w:hAnsi="Impact"/>
          <w:sz w:val="36"/>
          <w:szCs w:val="36"/>
        </w:rPr>
      </w:pPr>
    </w:p>
    <w:p w14:paraId="3CFF9FCD" w14:textId="0C51D8C2" w:rsidR="000B6E37" w:rsidRDefault="000B6E37" w:rsidP="00100899">
      <w:pPr>
        <w:rPr>
          <w:rFonts w:ascii="Impact" w:hAnsi="Impact"/>
          <w:sz w:val="36"/>
          <w:szCs w:val="36"/>
        </w:rPr>
      </w:pPr>
    </w:p>
    <w:p w14:paraId="3AF53E67" w14:textId="2943F2A9" w:rsidR="000B6E37" w:rsidRDefault="000B6E37" w:rsidP="00100899">
      <w:pPr>
        <w:rPr>
          <w:rFonts w:ascii="Impact" w:hAnsi="Impact"/>
          <w:sz w:val="36"/>
          <w:szCs w:val="36"/>
        </w:rPr>
      </w:pPr>
    </w:p>
    <w:p w14:paraId="2EC0FAFD" w14:textId="352B7354" w:rsidR="000B6E37" w:rsidRDefault="000B6E37" w:rsidP="00100899">
      <w:pPr>
        <w:rPr>
          <w:rFonts w:ascii="Impact" w:hAnsi="Impact"/>
          <w:sz w:val="36"/>
          <w:szCs w:val="36"/>
        </w:rPr>
      </w:pPr>
    </w:p>
    <w:p w14:paraId="5EF44092" w14:textId="75DCF151" w:rsidR="000B6E37" w:rsidRDefault="000B6E37" w:rsidP="00100899">
      <w:pPr>
        <w:rPr>
          <w:rFonts w:ascii="Impact" w:hAnsi="Impact"/>
          <w:sz w:val="36"/>
          <w:szCs w:val="36"/>
        </w:rPr>
      </w:pPr>
    </w:p>
    <w:p w14:paraId="38229761" w14:textId="77777777" w:rsidR="000B6E37" w:rsidRDefault="000B6E37" w:rsidP="00100899">
      <w:pPr>
        <w:rPr>
          <w:rFonts w:ascii="Impact" w:hAnsi="Impact"/>
          <w:sz w:val="36"/>
          <w:szCs w:val="36"/>
        </w:rPr>
      </w:pPr>
    </w:p>
    <w:p w14:paraId="27152931" w14:textId="77777777" w:rsidR="005F30B7" w:rsidRPr="0031290F" w:rsidRDefault="005F30B7" w:rsidP="008D73CD">
      <w:pPr>
        <w:pStyle w:val="Heading1"/>
        <w:rPr>
          <w:sz w:val="56"/>
          <w:szCs w:val="56"/>
        </w:rPr>
      </w:pPr>
      <w:bookmarkStart w:id="1" w:name="_Toc125203432"/>
      <w:r>
        <w:t>Ch</w:t>
      </w:r>
      <w:r w:rsidRPr="00A20150">
        <w:t>ild Protection Policy</w:t>
      </w:r>
      <w:bookmarkEnd w:id="1"/>
    </w:p>
    <w:p w14:paraId="71DA0255" w14:textId="77777777" w:rsidR="005F30B7" w:rsidRPr="00A20150" w:rsidRDefault="005F30B7" w:rsidP="005F30B7">
      <w:pPr>
        <w:spacing w:before="240"/>
        <w:rPr>
          <w:rFonts w:ascii="Arial" w:hAnsi="Arial" w:cs="Arial"/>
          <w:b/>
          <w:bCs/>
          <w:sz w:val="20"/>
          <w:szCs w:val="20"/>
          <w:u w:val="single"/>
        </w:rPr>
      </w:pPr>
      <w:r w:rsidRPr="00A20150">
        <w:rPr>
          <w:rFonts w:ascii="Arial" w:hAnsi="Arial" w:cs="Arial"/>
          <w:b/>
          <w:bCs/>
          <w:sz w:val="20"/>
          <w:szCs w:val="20"/>
          <w:u w:val="single"/>
        </w:rPr>
        <w:t>Rationale</w:t>
      </w:r>
    </w:p>
    <w:p w14:paraId="5398664C" w14:textId="77777777" w:rsidR="005F30B7" w:rsidRPr="00A20150" w:rsidRDefault="005F30B7" w:rsidP="005F30B7">
      <w:pPr>
        <w:spacing w:before="240"/>
        <w:rPr>
          <w:rFonts w:ascii="Arial" w:hAnsi="Arial" w:cs="Arial"/>
          <w:bCs/>
          <w:sz w:val="20"/>
          <w:szCs w:val="20"/>
        </w:rPr>
      </w:pPr>
      <w:r w:rsidRPr="00A20150">
        <w:rPr>
          <w:rFonts w:ascii="Arial" w:hAnsi="Arial" w:cs="Arial"/>
          <w:bCs/>
          <w:sz w:val="20"/>
          <w:szCs w:val="20"/>
        </w:rPr>
        <w:t>Mackay Music</w:t>
      </w:r>
      <w:r>
        <w:rPr>
          <w:rFonts w:ascii="Arial" w:hAnsi="Arial" w:cs="Arial"/>
          <w:bCs/>
          <w:sz w:val="20"/>
          <w:szCs w:val="20"/>
        </w:rPr>
        <w:t>al Comedy Players Inc (MMCP) is</w:t>
      </w:r>
      <w:r w:rsidRPr="00A20150">
        <w:rPr>
          <w:rFonts w:ascii="Arial" w:hAnsi="Arial" w:cs="Arial"/>
          <w:bCs/>
          <w:sz w:val="20"/>
          <w:szCs w:val="20"/>
        </w:rPr>
        <w:t xml:space="preserve"> committed to the safety and wellbeing of all of the members of the club, especially children and young people. MMCP will treat children and young people with respect and understanding at all times.</w:t>
      </w:r>
    </w:p>
    <w:p w14:paraId="18994F59" w14:textId="77777777" w:rsidR="005F30B7" w:rsidRDefault="005F30B7" w:rsidP="005F30B7">
      <w:pPr>
        <w:spacing w:before="120"/>
        <w:rPr>
          <w:rFonts w:ascii="Arial" w:hAnsi="Arial" w:cs="Arial"/>
          <w:bCs/>
          <w:sz w:val="20"/>
          <w:szCs w:val="20"/>
        </w:rPr>
      </w:pPr>
      <w:r w:rsidRPr="0031290F">
        <w:rPr>
          <w:rFonts w:ascii="Arial" w:hAnsi="Arial" w:cs="Arial"/>
          <w:bCs/>
          <w:sz w:val="20"/>
          <w:szCs w:val="20"/>
        </w:rPr>
        <w:t>Children and young people have a right to enjoy our club in a safe environment. Adult members of our club have a duty of care to protect child</w:t>
      </w:r>
      <w:r>
        <w:rPr>
          <w:rFonts w:ascii="Arial" w:hAnsi="Arial" w:cs="Arial"/>
          <w:bCs/>
          <w:sz w:val="20"/>
          <w:szCs w:val="20"/>
        </w:rPr>
        <w:t xml:space="preserve">ren and young people from any </w:t>
      </w:r>
      <w:r w:rsidRPr="0031290F">
        <w:rPr>
          <w:rFonts w:ascii="Arial" w:hAnsi="Arial" w:cs="Arial"/>
          <w:bCs/>
          <w:sz w:val="20"/>
          <w:szCs w:val="20"/>
        </w:rPr>
        <w:t>foreseeable risks of harm. As such, all members must comply with this policy at all times whilst on MMCP premises and / or whilst representing MMCP.</w:t>
      </w:r>
    </w:p>
    <w:p w14:paraId="4C85C5B9" w14:textId="77777777" w:rsidR="005F30B7" w:rsidRPr="005A53B1" w:rsidRDefault="005F30B7" w:rsidP="005F30B7">
      <w:pPr>
        <w:spacing w:before="120"/>
        <w:jc w:val="both"/>
        <w:rPr>
          <w:rFonts w:ascii="Arial" w:hAnsi="Arial" w:cs="Arial"/>
          <w:b/>
          <w:bCs/>
          <w:sz w:val="20"/>
          <w:szCs w:val="20"/>
          <w:u w:val="single"/>
        </w:rPr>
      </w:pPr>
      <w:r w:rsidRPr="005A53B1">
        <w:rPr>
          <w:rFonts w:ascii="Arial" w:hAnsi="Arial" w:cs="Arial"/>
          <w:b/>
          <w:bCs/>
          <w:sz w:val="20"/>
          <w:szCs w:val="20"/>
          <w:u w:val="single"/>
        </w:rPr>
        <w:t>Operating Principles</w:t>
      </w:r>
    </w:p>
    <w:p w14:paraId="42FF337B" w14:textId="77777777" w:rsidR="005F30B7" w:rsidRPr="00474939" w:rsidRDefault="005F30B7" w:rsidP="005F30B7">
      <w:pPr>
        <w:jc w:val="both"/>
        <w:rPr>
          <w:rFonts w:ascii="Arial" w:hAnsi="Arial" w:cs="Arial"/>
          <w:sz w:val="20"/>
          <w:szCs w:val="20"/>
        </w:rPr>
      </w:pPr>
      <w:r w:rsidRPr="00474939">
        <w:rPr>
          <w:rFonts w:ascii="Arial" w:hAnsi="Arial" w:cs="Arial"/>
          <w:sz w:val="20"/>
          <w:szCs w:val="20"/>
        </w:rPr>
        <w:t>This policy applies to the following, whether they are in a paid or unpaid/voluntary capacity:</w:t>
      </w:r>
    </w:p>
    <w:p w14:paraId="5366D764" w14:textId="77777777" w:rsidR="005F30B7" w:rsidRPr="00474939" w:rsidRDefault="005F30B7" w:rsidP="005F30B7">
      <w:pPr>
        <w:jc w:val="both"/>
        <w:rPr>
          <w:rFonts w:ascii="Arial" w:hAnsi="Arial" w:cs="Arial"/>
          <w:sz w:val="20"/>
          <w:szCs w:val="20"/>
        </w:rPr>
      </w:pPr>
    </w:p>
    <w:p w14:paraId="2B61EBC6"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Individuals sitting on committees and sub committees;</w:t>
      </w:r>
    </w:p>
    <w:p w14:paraId="669ED99A"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Employees and volunteers;</w:t>
      </w:r>
    </w:p>
    <w:p w14:paraId="770EDE81"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Support personnel (e.g. off-stage workers and crews);</w:t>
      </w:r>
    </w:p>
    <w:p w14:paraId="107AFAD8"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Directing teams;</w:t>
      </w:r>
    </w:p>
    <w:p w14:paraId="58F5ED3C"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Members: including Life Members; Ordinary Members and Associate Members;</w:t>
      </w:r>
    </w:p>
    <w:p w14:paraId="6D9AFC8C"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Children and young people</w:t>
      </w:r>
    </w:p>
    <w:p w14:paraId="6DD77A52" w14:textId="77777777" w:rsidR="005F30B7" w:rsidRPr="00474939" w:rsidRDefault="005F30B7" w:rsidP="005F30B7">
      <w:pPr>
        <w:numPr>
          <w:ilvl w:val="0"/>
          <w:numId w:val="9"/>
        </w:numPr>
        <w:spacing w:after="0" w:line="240" w:lineRule="auto"/>
        <w:jc w:val="both"/>
        <w:rPr>
          <w:rFonts w:ascii="Arial" w:hAnsi="Arial" w:cs="Arial"/>
          <w:sz w:val="20"/>
          <w:szCs w:val="20"/>
        </w:rPr>
      </w:pPr>
      <w:r w:rsidRPr="00474939">
        <w:rPr>
          <w:rFonts w:ascii="Arial" w:hAnsi="Arial" w:cs="Arial"/>
          <w:sz w:val="20"/>
          <w:szCs w:val="20"/>
        </w:rPr>
        <w:t>Parents, Guardians, spectators and sponsors to the full extent that is possible.</w:t>
      </w:r>
    </w:p>
    <w:p w14:paraId="7E7C988B" w14:textId="77777777" w:rsidR="005F30B7" w:rsidRPr="00093651" w:rsidRDefault="005F30B7" w:rsidP="005F30B7">
      <w:pPr>
        <w:jc w:val="both"/>
        <w:rPr>
          <w:rFonts w:ascii="Arial" w:hAnsi="Arial" w:cs="Arial"/>
          <w:bCs/>
          <w:sz w:val="20"/>
          <w:szCs w:val="20"/>
        </w:rPr>
      </w:pPr>
    </w:p>
    <w:p w14:paraId="0CF4F6F9" w14:textId="77777777" w:rsidR="005F30B7" w:rsidRPr="00093651" w:rsidRDefault="005F30B7" w:rsidP="005F30B7">
      <w:pPr>
        <w:jc w:val="both"/>
        <w:rPr>
          <w:rFonts w:ascii="Arial" w:hAnsi="Arial" w:cs="Arial"/>
          <w:b/>
          <w:bCs/>
          <w:sz w:val="20"/>
          <w:szCs w:val="20"/>
        </w:rPr>
      </w:pPr>
      <w:r w:rsidRPr="00093651">
        <w:rPr>
          <w:rFonts w:ascii="Arial" w:hAnsi="Arial" w:cs="Arial"/>
          <w:sz w:val="20"/>
          <w:szCs w:val="20"/>
        </w:rPr>
        <w:t>It is the responsibility of the person or persons carrying out a task on behalf of MMCP to ensure that the correct procedures are employed. The overall responsibility for ensuring correct procedures are followed rests with the Management Committee of the organisation.</w:t>
      </w:r>
    </w:p>
    <w:p w14:paraId="2CB36648" w14:textId="77777777" w:rsidR="005F30B7" w:rsidRPr="00093651" w:rsidRDefault="005F30B7" w:rsidP="005F30B7">
      <w:pPr>
        <w:jc w:val="both"/>
        <w:rPr>
          <w:rFonts w:ascii="Arial" w:hAnsi="Arial" w:cs="Arial"/>
          <w:bCs/>
          <w:sz w:val="20"/>
          <w:szCs w:val="20"/>
        </w:rPr>
      </w:pPr>
    </w:p>
    <w:p w14:paraId="796797FE" w14:textId="77777777" w:rsidR="005F30B7" w:rsidRPr="0031290F" w:rsidRDefault="005F30B7" w:rsidP="005F30B7">
      <w:pPr>
        <w:spacing w:before="120"/>
        <w:jc w:val="both"/>
        <w:rPr>
          <w:rFonts w:ascii="Arial" w:hAnsi="Arial" w:cs="Arial"/>
          <w:bCs/>
          <w:sz w:val="20"/>
          <w:szCs w:val="20"/>
        </w:rPr>
      </w:pPr>
      <w:r w:rsidRPr="0031290F">
        <w:rPr>
          <w:rFonts w:ascii="Arial" w:hAnsi="Arial" w:cs="Arial"/>
          <w:bCs/>
          <w:sz w:val="20"/>
          <w:szCs w:val="20"/>
        </w:rPr>
        <w:t>To ensure children and young people are kept safe from harm whilst under our care, we will:</w:t>
      </w:r>
    </w:p>
    <w:p w14:paraId="163EE230" w14:textId="77777777" w:rsidR="005F30B7" w:rsidRPr="002463A7" w:rsidRDefault="005F30B7" w:rsidP="005F30B7">
      <w:pPr>
        <w:jc w:val="both"/>
        <w:rPr>
          <w:rFonts w:ascii="Arial" w:hAnsi="Arial" w:cs="Arial"/>
          <w:sz w:val="20"/>
          <w:szCs w:val="20"/>
        </w:rPr>
      </w:pPr>
    </w:p>
    <w:p w14:paraId="0578091B" w14:textId="77777777" w:rsidR="005F30B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Pr>
          <w:rFonts w:ascii="Arial" w:hAnsi="Arial" w:cs="Arial"/>
          <w:bCs/>
          <w:sz w:val="20"/>
          <w:szCs w:val="20"/>
        </w:rPr>
        <w:t>E</w:t>
      </w:r>
      <w:r w:rsidRPr="002463A7">
        <w:rPr>
          <w:rFonts w:ascii="Arial" w:hAnsi="Arial" w:cs="Arial"/>
          <w:bCs/>
          <w:sz w:val="20"/>
          <w:szCs w:val="20"/>
        </w:rPr>
        <w:t xml:space="preserve">nsure all MMCP members receive a </w:t>
      </w:r>
      <w:r>
        <w:rPr>
          <w:rFonts w:ascii="Arial" w:hAnsi="Arial" w:cs="Arial"/>
          <w:bCs/>
          <w:sz w:val="20"/>
          <w:szCs w:val="20"/>
        </w:rPr>
        <w:t>M</w:t>
      </w:r>
      <w:r w:rsidRPr="002463A7">
        <w:rPr>
          <w:rFonts w:ascii="Arial" w:hAnsi="Arial" w:cs="Arial"/>
          <w:bCs/>
          <w:sz w:val="20"/>
          <w:szCs w:val="20"/>
        </w:rPr>
        <w:t xml:space="preserve">embership </w:t>
      </w:r>
      <w:r>
        <w:rPr>
          <w:rFonts w:ascii="Arial" w:hAnsi="Arial" w:cs="Arial"/>
          <w:bCs/>
          <w:sz w:val="20"/>
          <w:szCs w:val="20"/>
        </w:rPr>
        <w:t>Handbook</w:t>
      </w:r>
      <w:r w:rsidRPr="002463A7">
        <w:rPr>
          <w:rFonts w:ascii="Arial" w:hAnsi="Arial" w:cs="Arial"/>
          <w:bCs/>
          <w:sz w:val="20"/>
          <w:szCs w:val="20"/>
        </w:rPr>
        <w:t xml:space="preserve"> upon joining the club which outlines the club’s policies, </w:t>
      </w:r>
      <w:r w:rsidRPr="00093651">
        <w:rPr>
          <w:rFonts w:ascii="Arial" w:hAnsi="Arial" w:cs="Arial"/>
          <w:bCs/>
          <w:sz w:val="20"/>
          <w:szCs w:val="20"/>
        </w:rPr>
        <w:t>procedures and expectations; where copies of the policies and procedures are located or how they can be obtained by members.</w:t>
      </w:r>
    </w:p>
    <w:p w14:paraId="69021717" w14:textId="77777777" w:rsidR="005F30B7" w:rsidRPr="008224E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8224E7">
        <w:rPr>
          <w:rFonts w:ascii="Arial" w:hAnsi="Arial" w:cs="Arial"/>
          <w:bCs/>
          <w:sz w:val="20"/>
          <w:szCs w:val="20"/>
        </w:rPr>
        <w:t>Ensure any volunteers, employees or engaged contractors involved in working with children or young people on behalf of MMCP, are provided with a copy of the Code of Conduct and provided with information about the location and availability of the club’s policies and procedures.</w:t>
      </w:r>
    </w:p>
    <w:p w14:paraId="103CB5BC" w14:textId="77777777" w:rsidR="005F30B7" w:rsidRPr="0009365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093651">
        <w:rPr>
          <w:rFonts w:ascii="Arial" w:hAnsi="Arial" w:cs="Arial"/>
          <w:bCs/>
          <w:sz w:val="20"/>
          <w:szCs w:val="20"/>
        </w:rPr>
        <w:t>Ensure all MMCP Management Committee Members, volunteers, employees or engaged contractors involved in working with children or young people on behalf of MMCP, hold a current Blue Card or are supervised at all times by a Management Committee Member holding a Blue Card.</w:t>
      </w:r>
    </w:p>
    <w:p w14:paraId="0414A1C0" w14:textId="77777777" w:rsidR="005F30B7" w:rsidRPr="0009365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093651">
        <w:rPr>
          <w:rFonts w:ascii="Arial" w:hAnsi="Arial" w:cs="Arial"/>
          <w:bCs/>
          <w:sz w:val="20"/>
          <w:szCs w:val="20"/>
        </w:rPr>
        <w:t xml:space="preserve">Ensure that at NO time a child or young person under the age of 18 years is left alone with an adult(s), unless permission has been given by the child’s parent / guardian (e.g. an adult member has arranged to give a child a lift home). </w:t>
      </w:r>
    </w:p>
    <w:p w14:paraId="268DFBEC" w14:textId="77777777" w:rsidR="005F30B7" w:rsidRPr="0009365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093651">
        <w:rPr>
          <w:rFonts w:ascii="Arial" w:hAnsi="Arial" w:cs="Arial"/>
          <w:bCs/>
          <w:sz w:val="20"/>
          <w:szCs w:val="20"/>
        </w:rPr>
        <w:t xml:space="preserve">Ensure that all children and young people under 18 years of age submit written permission to be collected from MMCP’s care by any person other than that nominated upon joining the club. </w:t>
      </w:r>
    </w:p>
    <w:p w14:paraId="33346632" w14:textId="77777777" w:rsidR="000B6E3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093651">
        <w:rPr>
          <w:rFonts w:ascii="Arial" w:hAnsi="Arial" w:cs="Arial"/>
          <w:bCs/>
          <w:sz w:val="20"/>
          <w:szCs w:val="20"/>
        </w:rPr>
        <w:t xml:space="preserve">Ensure all </w:t>
      </w:r>
      <w:r w:rsidRPr="008224E7">
        <w:rPr>
          <w:rFonts w:ascii="Arial" w:hAnsi="Arial" w:cs="Arial"/>
          <w:bCs/>
          <w:sz w:val="20"/>
          <w:szCs w:val="20"/>
        </w:rPr>
        <w:t>members, volunteers, employees or contractors</w:t>
      </w:r>
      <w:r w:rsidRPr="00093651">
        <w:rPr>
          <w:rFonts w:ascii="Arial" w:hAnsi="Arial" w:cs="Arial"/>
          <w:bCs/>
          <w:sz w:val="20"/>
          <w:szCs w:val="20"/>
        </w:rPr>
        <w:t xml:space="preserve"> sign the Sign-On Register when entering the Lamb Street Workshop and Sign-Out Register when leaving.  Parents or guardians must sign the Sign Out Register </w:t>
      </w:r>
    </w:p>
    <w:p w14:paraId="6BB74978" w14:textId="433260E4" w:rsidR="000B6E37" w:rsidRDefault="000B6E37" w:rsidP="000B6E37">
      <w:pPr>
        <w:spacing w:before="120" w:after="0" w:line="240" w:lineRule="auto"/>
        <w:ind w:left="540"/>
        <w:jc w:val="both"/>
        <w:rPr>
          <w:rFonts w:ascii="Arial" w:hAnsi="Arial" w:cs="Arial"/>
          <w:bCs/>
          <w:sz w:val="20"/>
          <w:szCs w:val="20"/>
        </w:rPr>
      </w:pPr>
    </w:p>
    <w:p w14:paraId="7EBBF440" w14:textId="77777777" w:rsidR="000B6E37" w:rsidRPr="000B6E37" w:rsidRDefault="000B6E37" w:rsidP="000B6E37">
      <w:pPr>
        <w:spacing w:before="120" w:after="0" w:line="240" w:lineRule="auto"/>
        <w:ind w:left="540"/>
        <w:jc w:val="both"/>
        <w:rPr>
          <w:rFonts w:ascii="Arial" w:hAnsi="Arial" w:cs="Arial"/>
          <w:bCs/>
          <w:sz w:val="20"/>
          <w:szCs w:val="20"/>
        </w:rPr>
      </w:pPr>
    </w:p>
    <w:p w14:paraId="300656EA" w14:textId="695136FC" w:rsidR="005F30B7" w:rsidRPr="0009365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093651">
        <w:rPr>
          <w:rFonts w:ascii="Arial" w:hAnsi="Arial" w:cs="Arial"/>
          <w:bCs/>
          <w:sz w:val="20"/>
          <w:szCs w:val="20"/>
        </w:rPr>
        <w:t xml:space="preserve">when collecting their </w:t>
      </w:r>
      <w:r w:rsidRPr="008224E7">
        <w:rPr>
          <w:rFonts w:ascii="Arial" w:hAnsi="Arial" w:cs="Arial"/>
          <w:bCs/>
          <w:sz w:val="20"/>
          <w:szCs w:val="20"/>
        </w:rPr>
        <w:t>child or young person</w:t>
      </w:r>
      <w:r>
        <w:rPr>
          <w:rFonts w:ascii="Arial" w:hAnsi="Arial" w:cs="Arial"/>
          <w:bCs/>
          <w:sz w:val="20"/>
          <w:szCs w:val="20"/>
        </w:rPr>
        <w:t xml:space="preserve"> </w:t>
      </w:r>
      <w:r w:rsidRPr="00093651">
        <w:rPr>
          <w:rFonts w:ascii="Arial" w:hAnsi="Arial" w:cs="Arial"/>
          <w:bCs/>
          <w:sz w:val="20"/>
          <w:szCs w:val="20"/>
        </w:rPr>
        <w:t>unless they have provided written authority for a third party to collect the child (in which case such third party must sign the Register), or the parents or guardians have provided written consent for the child to sign the Sign-Out Register.</w:t>
      </w:r>
    </w:p>
    <w:p w14:paraId="7E41221A" w14:textId="77777777" w:rsidR="005F30B7" w:rsidRPr="00405CE1" w:rsidRDefault="005F30B7" w:rsidP="005F30B7">
      <w:pPr>
        <w:numPr>
          <w:ilvl w:val="0"/>
          <w:numId w:val="7"/>
        </w:numPr>
        <w:spacing w:before="120" w:after="0" w:line="240" w:lineRule="auto"/>
        <w:jc w:val="both"/>
        <w:rPr>
          <w:rFonts w:ascii="Arial" w:hAnsi="Arial" w:cs="Arial"/>
          <w:bCs/>
          <w:sz w:val="20"/>
          <w:szCs w:val="20"/>
        </w:rPr>
      </w:pPr>
      <w:r w:rsidRPr="00405CE1">
        <w:rPr>
          <w:rFonts w:ascii="Arial" w:hAnsi="Arial" w:cs="Arial"/>
          <w:bCs/>
          <w:sz w:val="20"/>
          <w:szCs w:val="20"/>
        </w:rPr>
        <w:t xml:space="preserve">Implement and maintain a </w:t>
      </w:r>
      <w:r w:rsidRPr="00405CE1">
        <w:rPr>
          <w:rFonts w:ascii="Arial" w:hAnsi="Arial" w:cs="Arial"/>
          <w:bCs/>
          <w:i/>
          <w:sz w:val="20"/>
          <w:szCs w:val="20"/>
        </w:rPr>
        <w:t>Child Protection Risk Management Strategy</w:t>
      </w:r>
      <w:r w:rsidRPr="00405CE1">
        <w:rPr>
          <w:rFonts w:ascii="Arial" w:hAnsi="Arial" w:cs="Arial"/>
          <w:bCs/>
          <w:sz w:val="20"/>
          <w:szCs w:val="20"/>
        </w:rPr>
        <w:t>, as required by</w:t>
      </w:r>
      <w:r>
        <w:rPr>
          <w:rFonts w:ascii="Arial" w:hAnsi="Arial" w:cs="Arial"/>
          <w:bCs/>
          <w:sz w:val="20"/>
          <w:szCs w:val="20"/>
        </w:rPr>
        <w:t xml:space="preserve"> the </w:t>
      </w:r>
      <w:r w:rsidRPr="00FB6A3E">
        <w:rPr>
          <w:rFonts w:ascii="Arial" w:hAnsi="Arial" w:cs="Arial"/>
          <w:bCs/>
          <w:sz w:val="20"/>
          <w:szCs w:val="20"/>
        </w:rPr>
        <w:t>Working with Children (Risk Management and Screening) Act 2000</w:t>
      </w:r>
      <w:r w:rsidRPr="00405CE1">
        <w:rPr>
          <w:rFonts w:ascii="Arial" w:hAnsi="Arial" w:cs="Arial"/>
          <w:bCs/>
          <w:sz w:val="20"/>
          <w:szCs w:val="20"/>
        </w:rPr>
        <w:t xml:space="preserve">. The </w:t>
      </w:r>
      <w:r w:rsidRPr="00405CE1">
        <w:rPr>
          <w:rFonts w:ascii="Arial" w:hAnsi="Arial" w:cs="Arial"/>
          <w:bCs/>
          <w:i/>
          <w:sz w:val="20"/>
          <w:szCs w:val="20"/>
        </w:rPr>
        <w:t>Child Protection Risk Management Strategy</w:t>
      </w:r>
      <w:r w:rsidRPr="00405CE1">
        <w:rPr>
          <w:rFonts w:ascii="Arial" w:hAnsi="Arial" w:cs="Arial"/>
          <w:bCs/>
          <w:sz w:val="20"/>
          <w:szCs w:val="20"/>
        </w:rPr>
        <w:t xml:space="preserve"> shall be:</w:t>
      </w:r>
    </w:p>
    <w:p w14:paraId="23C62A25" w14:textId="77777777" w:rsidR="005F30B7" w:rsidRPr="00405CE1" w:rsidRDefault="005F30B7" w:rsidP="005F30B7">
      <w:pPr>
        <w:numPr>
          <w:ilvl w:val="0"/>
          <w:numId w:val="8"/>
        </w:numPr>
        <w:tabs>
          <w:tab w:val="clear" w:pos="720"/>
          <w:tab w:val="num" w:pos="540"/>
          <w:tab w:val="num" w:pos="1134"/>
        </w:tabs>
        <w:spacing w:before="120" w:after="0" w:line="240" w:lineRule="auto"/>
        <w:ind w:left="1134" w:hanging="567"/>
        <w:jc w:val="both"/>
        <w:rPr>
          <w:rFonts w:ascii="Arial" w:hAnsi="Arial" w:cs="Arial"/>
          <w:bCs/>
          <w:sz w:val="20"/>
          <w:szCs w:val="20"/>
        </w:rPr>
      </w:pPr>
      <w:r w:rsidRPr="00405CE1">
        <w:rPr>
          <w:rFonts w:ascii="Arial" w:hAnsi="Arial" w:cs="Arial"/>
          <w:bCs/>
          <w:sz w:val="20"/>
          <w:szCs w:val="20"/>
        </w:rPr>
        <w:t>Reviewed annually; and</w:t>
      </w:r>
    </w:p>
    <w:p w14:paraId="044B9A19" w14:textId="77777777" w:rsidR="005F30B7" w:rsidRPr="00405CE1" w:rsidRDefault="005F30B7" w:rsidP="005F30B7">
      <w:pPr>
        <w:numPr>
          <w:ilvl w:val="0"/>
          <w:numId w:val="8"/>
        </w:numPr>
        <w:tabs>
          <w:tab w:val="clear" w:pos="720"/>
          <w:tab w:val="num" w:pos="1134"/>
        </w:tabs>
        <w:spacing w:before="120" w:after="0" w:line="240" w:lineRule="auto"/>
        <w:ind w:left="1134" w:hanging="567"/>
        <w:jc w:val="both"/>
        <w:rPr>
          <w:rFonts w:ascii="Arial" w:hAnsi="Arial" w:cs="Arial"/>
          <w:bCs/>
          <w:sz w:val="20"/>
          <w:szCs w:val="20"/>
        </w:rPr>
      </w:pPr>
      <w:r w:rsidRPr="00405CE1">
        <w:rPr>
          <w:rFonts w:ascii="Arial" w:hAnsi="Arial" w:cs="Arial"/>
          <w:bCs/>
          <w:sz w:val="20"/>
          <w:szCs w:val="20"/>
        </w:rPr>
        <w:t>Communicated to all MMCP members upon joining our club and upon review.</w:t>
      </w:r>
    </w:p>
    <w:p w14:paraId="63635D96" w14:textId="77777777" w:rsidR="005F30B7" w:rsidRPr="00405CE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405CE1">
        <w:rPr>
          <w:rFonts w:ascii="Arial" w:hAnsi="Arial" w:cs="Arial"/>
          <w:bCs/>
          <w:sz w:val="20"/>
          <w:szCs w:val="20"/>
        </w:rPr>
        <w:t xml:space="preserve">Implement and maintain a </w:t>
      </w:r>
      <w:r w:rsidRPr="00405CE1">
        <w:rPr>
          <w:rFonts w:ascii="Arial" w:hAnsi="Arial" w:cs="Arial"/>
          <w:bCs/>
          <w:i/>
          <w:sz w:val="20"/>
          <w:szCs w:val="20"/>
        </w:rPr>
        <w:t>Risk Management Procedure</w:t>
      </w:r>
      <w:r w:rsidRPr="00405CE1">
        <w:rPr>
          <w:rFonts w:ascii="Arial" w:hAnsi="Arial" w:cs="Arial"/>
          <w:bCs/>
          <w:sz w:val="20"/>
          <w:szCs w:val="20"/>
        </w:rPr>
        <w:t xml:space="preserve"> so that risks to our members can be identified, assessed and controlled effectively.</w:t>
      </w:r>
    </w:p>
    <w:p w14:paraId="760A3FA5" w14:textId="77777777" w:rsidR="005F30B7" w:rsidRPr="00405CE1"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405CE1">
        <w:rPr>
          <w:rFonts w:ascii="Arial" w:hAnsi="Arial" w:cs="Arial"/>
          <w:bCs/>
          <w:sz w:val="20"/>
          <w:szCs w:val="20"/>
        </w:rPr>
        <w:t xml:space="preserve">Implement and maintain an </w:t>
      </w:r>
      <w:r w:rsidRPr="00405CE1">
        <w:rPr>
          <w:rFonts w:ascii="Arial" w:hAnsi="Arial" w:cs="Arial"/>
          <w:bCs/>
          <w:i/>
          <w:sz w:val="20"/>
          <w:szCs w:val="20"/>
        </w:rPr>
        <w:t>Incident Management Procedure</w:t>
      </w:r>
      <w:r w:rsidRPr="00405CE1">
        <w:rPr>
          <w:rFonts w:ascii="Arial" w:hAnsi="Arial" w:cs="Arial"/>
          <w:bCs/>
          <w:sz w:val="20"/>
          <w:szCs w:val="20"/>
        </w:rPr>
        <w:t xml:space="preserve"> which will provide guidelines for handling disclosures or suspicions of harm, including reporting guidelines.</w:t>
      </w:r>
    </w:p>
    <w:p w14:paraId="02389C53" w14:textId="77777777" w:rsidR="005F30B7" w:rsidRPr="0031290F"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405CE1">
        <w:rPr>
          <w:rFonts w:ascii="Arial" w:hAnsi="Arial" w:cs="Arial"/>
          <w:bCs/>
          <w:sz w:val="20"/>
          <w:szCs w:val="20"/>
        </w:rPr>
        <w:t>Respond appropriately to allegations</w:t>
      </w:r>
      <w:r w:rsidRPr="0031290F">
        <w:rPr>
          <w:rFonts w:ascii="Arial" w:hAnsi="Arial" w:cs="Arial"/>
          <w:bCs/>
          <w:sz w:val="20"/>
          <w:szCs w:val="20"/>
        </w:rPr>
        <w:t xml:space="preserve"> of breaches to this policy, which may include notifying the Police and other relevant authorities. </w:t>
      </w:r>
    </w:p>
    <w:p w14:paraId="50D1C789" w14:textId="77777777" w:rsidR="005F30B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31290F">
        <w:rPr>
          <w:rFonts w:ascii="Arial" w:hAnsi="Arial" w:cs="Arial"/>
          <w:bCs/>
          <w:sz w:val="20"/>
          <w:szCs w:val="20"/>
        </w:rPr>
        <w:t xml:space="preserve">Ensure all MMCP </w:t>
      </w:r>
      <w:r w:rsidRPr="00035029">
        <w:rPr>
          <w:rFonts w:ascii="Arial" w:hAnsi="Arial" w:cs="Arial"/>
          <w:bCs/>
          <w:sz w:val="20"/>
          <w:szCs w:val="20"/>
        </w:rPr>
        <w:t>members, volunteers, employees and contractors</w:t>
      </w:r>
      <w:r w:rsidRPr="0031290F">
        <w:rPr>
          <w:rFonts w:ascii="Arial" w:hAnsi="Arial" w:cs="Arial"/>
          <w:bCs/>
          <w:sz w:val="20"/>
          <w:szCs w:val="20"/>
        </w:rPr>
        <w:t xml:space="preserve"> abide by MMCP’s Code of Conduct.</w:t>
      </w:r>
    </w:p>
    <w:p w14:paraId="1AE0B322" w14:textId="77777777" w:rsidR="005F30B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B512B2">
        <w:rPr>
          <w:rFonts w:ascii="Arial" w:hAnsi="Arial" w:cs="Arial"/>
          <w:bCs/>
          <w:sz w:val="20"/>
          <w:szCs w:val="20"/>
        </w:rPr>
        <w:t>This policy will be reviewed annually to ensure its continuing relevance. This policy will be communicated to all MMCP members upon joining our club and upon annual review.  The policy will be displayed in a prominent location at the Lamb Street Workshop; on the organisation’s website www.mackaymusicalcomedyplayers.com and is available to members, volunteers, employees or contractors on request.</w:t>
      </w:r>
    </w:p>
    <w:p w14:paraId="3944DA19" w14:textId="77777777" w:rsidR="005F30B7"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B512B2">
        <w:rPr>
          <w:rFonts w:ascii="Arial" w:hAnsi="Arial" w:cs="Arial"/>
          <w:bCs/>
          <w:sz w:val="20"/>
          <w:szCs w:val="20"/>
        </w:rPr>
        <w:t xml:space="preserve">The MMCP Management Committee is responsible for monitoring this policy and ensuring compliance. Breaches shall be dealt with as outlined in MMCP’s </w:t>
      </w:r>
      <w:r w:rsidRPr="00B512B2">
        <w:rPr>
          <w:rFonts w:ascii="Arial" w:hAnsi="Arial" w:cs="Arial"/>
          <w:bCs/>
          <w:i/>
          <w:sz w:val="20"/>
          <w:szCs w:val="20"/>
        </w:rPr>
        <w:t>Child Protection Risk Management Strategy</w:t>
      </w:r>
      <w:r w:rsidRPr="00B512B2">
        <w:rPr>
          <w:rFonts w:ascii="Arial" w:hAnsi="Arial" w:cs="Arial"/>
          <w:bCs/>
          <w:sz w:val="20"/>
          <w:szCs w:val="20"/>
        </w:rPr>
        <w:t xml:space="preserve"> by the MMCP Management Committee and may result in suspension or cancellation of membership.  </w:t>
      </w:r>
    </w:p>
    <w:p w14:paraId="216FB425" w14:textId="77777777" w:rsidR="005F30B7" w:rsidRPr="00B512B2" w:rsidRDefault="005F30B7" w:rsidP="005F30B7">
      <w:pPr>
        <w:numPr>
          <w:ilvl w:val="0"/>
          <w:numId w:val="7"/>
        </w:numPr>
        <w:tabs>
          <w:tab w:val="clear" w:pos="720"/>
          <w:tab w:val="num" w:pos="540"/>
        </w:tabs>
        <w:spacing w:before="120" w:after="0" w:line="240" w:lineRule="auto"/>
        <w:ind w:left="540" w:hanging="540"/>
        <w:jc w:val="both"/>
        <w:rPr>
          <w:rFonts w:ascii="Arial" w:hAnsi="Arial" w:cs="Arial"/>
          <w:bCs/>
          <w:sz w:val="20"/>
          <w:szCs w:val="20"/>
        </w:rPr>
      </w:pPr>
      <w:r w:rsidRPr="00B512B2">
        <w:rPr>
          <w:rFonts w:ascii="Arial" w:hAnsi="Arial" w:cs="Arial"/>
          <w:b/>
          <w:bCs/>
          <w:sz w:val="20"/>
          <w:szCs w:val="20"/>
        </w:rPr>
        <w:t>Illegal activities shall be dealt with by the relevant authorities.</w:t>
      </w:r>
    </w:p>
    <w:p w14:paraId="555EB8B8" w14:textId="77777777" w:rsidR="005F30B7" w:rsidRDefault="005F30B7" w:rsidP="005F30B7">
      <w:pPr>
        <w:rPr>
          <w:rFonts w:ascii="Arial" w:hAnsi="Arial" w:cs="Arial"/>
          <w:b/>
          <w:bCs/>
          <w:sz w:val="20"/>
          <w:szCs w:val="20"/>
        </w:rPr>
      </w:pP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918"/>
        <w:gridCol w:w="1354"/>
        <w:gridCol w:w="1053"/>
        <w:gridCol w:w="2183"/>
        <w:gridCol w:w="1600"/>
        <w:gridCol w:w="1022"/>
        <w:gridCol w:w="1326"/>
      </w:tblGrid>
      <w:tr w:rsidR="005F30B7" w:rsidRPr="00BB2E2C" w14:paraId="39C95492" w14:textId="77777777" w:rsidTr="00B623D2">
        <w:trPr>
          <w:cantSplit/>
          <w:jc w:val="center"/>
        </w:trPr>
        <w:tc>
          <w:tcPr>
            <w:tcW w:w="10188" w:type="dxa"/>
            <w:gridSpan w:val="7"/>
            <w:tcBorders>
              <w:top w:val="single" w:sz="4" w:space="0" w:color="000000"/>
              <w:left w:val="single" w:sz="4" w:space="0" w:color="000000"/>
              <w:bottom w:val="nil"/>
              <w:right w:val="single" w:sz="4" w:space="0" w:color="000000"/>
            </w:tcBorders>
            <w:shd w:val="clear" w:color="auto" w:fill="F3F3F3"/>
          </w:tcPr>
          <w:p w14:paraId="2DE15D69" w14:textId="77777777" w:rsidR="005F30B7" w:rsidRPr="00BB2E2C" w:rsidRDefault="005F30B7" w:rsidP="00072106">
            <w:pPr>
              <w:spacing w:after="0"/>
              <w:rPr>
                <w:rFonts w:cs="Arial"/>
                <w:sz w:val="18"/>
                <w:szCs w:val="18"/>
              </w:rPr>
            </w:pPr>
            <w:r>
              <w:rPr>
                <w:rFonts w:cs="Arial"/>
                <w:sz w:val="20"/>
              </w:rPr>
              <w:t xml:space="preserve">Version Control: </w:t>
            </w:r>
          </w:p>
        </w:tc>
      </w:tr>
      <w:tr w:rsidR="005F30B7" w:rsidRPr="00BB2E2C" w14:paraId="0DCBE0D4" w14:textId="77777777" w:rsidTr="00B623D2">
        <w:tblPrEx>
          <w:tblBorders>
            <w:insideH w:val="none" w:sz="0" w:space="0" w:color="auto"/>
          </w:tblBorders>
        </w:tblPrEx>
        <w:trPr>
          <w:trHeight w:val="720"/>
          <w:jc w:val="center"/>
        </w:trPr>
        <w:tc>
          <w:tcPr>
            <w:tcW w:w="1869" w:type="dxa"/>
            <w:tcBorders>
              <w:top w:val="single" w:sz="4" w:space="0" w:color="000000"/>
              <w:left w:val="single" w:sz="4" w:space="0" w:color="000000"/>
              <w:bottom w:val="single" w:sz="4" w:space="0" w:color="auto"/>
              <w:right w:val="single" w:sz="4" w:space="0" w:color="000000"/>
            </w:tcBorders>
            <w:shd w:val="clear" w:color="auto" w:fill="auto"/>
            <w:vAlign w:val="center"/>
          </w:tcPr>
          <w:p w14:paraId="7BBE2D31"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Title:</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49D8ADEE"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Date Effective:</w:t>
            </w:r>
          </w:p>
        </w:tc>
        <w:tc>
          <w:tcPr>
            <w:tcW w:w="1026" w:type="dxa"/>
            <w:tcBorders>
              <w:top w:val="single" w:sz="4" w:space="0" w:color="000000"/>
              <w:left w:val="single" w:sz="4" w:space="0" w:color="000000"/>
              <w:bottom w:val="single" w:sz="4" w:space="0" w:color="auto"/>
              <w:right w:val="single" w:sz="4" w:space="0" w:color="auto"/>
            </w:tcBorders>
            <w:shd w:val="clear" w:color="auto" w:fill="auto"/>
            <w:vAlign w:val="center"/>
          </w:tcPr>
          <w:p w14:paraId="18956A7D" w14:textId="77777777" w:rsidR="005F30B7" w:rsidRPr="00804448" w:rsidRDefault="005F30B7" w:rsidP="00B623D2">
            <w:pPr>
              <w:tabs>
                <w:tab w:val="left" w:pos="2552"/>
                <w:tab w:val="center" w:pos="4320"/>
                <w:tab w:val="right" w:pos="8640"/>
                <w:tab w:val="right" w:pos="9639"/>
                <w:tab w:val="right" w:pos="14601"/>
              </w:tabs>
              <w:jc w:val="center"/>
              <w:rPr>
                <w:rFonts w:cs="Arial"/>
                <w:b/>
                <w:sz w:val="20"/>
              </w:rPr>
            </w:pPr>
            <w:r w:rsidRPr="00804448">
              <w:rPr>
                <w:rFonts w:cs="Arial"/>
                <w:b/>
                <w:sz w:val="20"/>
              </w:rPr>
              <w:t>Version</w:t>
            </w:r>
          </w:p>
        </w:tc>
        <w:tc>
          <w:tcPr>
            <w:tcW w:w="2127" w:type="dxa"/>
            <w:tcBorders>
              <w:top w:val="single" w:sz="4" w:space="0" w:color="000000"/>
              <w:left w:val="single" w:sz="4" w:space="0" w:color="auto"/>
              <w:bottom w:val="single" w:sz="4" w:space="0" w:color="auto"/>
              <w:right w:val="single" w:sz="4" w:space="0" w:color="000000"/>
            </w:tcBorders>
            <w:shd w:val="clear" w:color="auto" w:fill="auto"/>
            <w:vAlign w:val="center"/>
          </w:tcPr>
          <w:p w14:paraId="37230DE2"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Amendments:</w:t>
            </w:r>
          </w:p>
        </w:tc>
        <w:tc>
          <w:tcPr>
            <w:tcW w:w="1559" w:type="dxa"/>
            <w:tcBorders>
              <w:top w:val="single" w:sz="4" w:space="0" w:color="000000"/>
              <w:left w:val="single" w:sz="4" w:space="0" w:color="000000"/>
              <w:bottom w:val="single" w:sz="4" w:space="0" w:color="auto"/>
              <w:right w:val="single" w:sz="4" w:space="0" w:color="000000"/>
            </w:tcBorders>
            <w:vAlign w:val="center"/>
          </w:tcPr>
          <w:p w14:paraId="56D87416"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Approved By:</w:t>
            </w:r>
          </w:p>
        </w:tc>
        <w:tc>
          <w:tcPr>
            <w:tcW w:w="996" w:type="dxa"/>
            <w:tcBorders>
              <w:top w:val="single" w:sz="4" w:space="0" w:color="000000"/>
              <w:left w:val="single" w:sz="4" w:space="0" w:color="000000"/>
              <w:bottom w:val="single" w:sz="4" w:space="0" w:color="auto"/>
              <w:right w:val="single" w:sz="4" w:space="0" w:color="000000"/>
            </w:tcBorders>
            <w:vAlign w:val="center"/>
          </w:tcPr>
          <w:p w14:paraId="48EA59CA"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Review</w:t>
            </w:r>
          </w:p>
        </w:tc>
        <w:tc>
          <w:tcPr>
            <w:tcW w:w="1292" w:type="dxa"/>
            <w:tcBorders>
              <w:top w:val="single" w:sz="4" w:space="0" w:color="000000"/>
              <w:left w:val="single" w:sz="4" w:space="0" w:color="000000"/>
              <w:bottom w:val="single" w:sz="4" w:space="0" w:color="auto"/>
              <w:right w:val="single" w:sz="4" w:space="0" w:color="000000"/>
            </w:tcBorders>
            <w:shd w:val="clear" w:color="auto" w:fill="auto"/>
            <w:vAlign w:val="center"/>
          </w:tcPr>
          <w:p w14:paraId="61838681" w14:textId="77777777" w:rsidR="005F30B7" w:rsidRPr="00BB2E2C" w:rsidRDefault="005F30B7" w:rsidP="00B623D2">
            <w:pPr>
              <w:tabs>
                <w:tab w:val="left" w:pos="2552"/>
                <w:tab w:val="center" w:pos="4320"/>
                <w:tab w:val="right" w:pos="8640"/>
                <w:tab w:val="right" w:pos="9639"/>
                <w:tab w:val="right" w:pos="14601"/>
              </w:tabs>
              <w:jc w:val="center"/>
              <w:rPr>
                <w:rFonts w:cs="Arial"/>
                <w:b/>
                <w:sz w:val="20"/>
              </w:rPr>
            </w:pPr>
            <w:r w:rsidRPr="00BB2E2C">
              <w:rPr>
                <w:rFonts w:cs="Arial"/>
                <w:b/>
                <w:sz w:val="20"/>
              </w:rPr>
              <w:t>Planned Review:</w:t>
            </w:r>
          </w:p>
        </w:tc>
      </w:tr>
      <w:tr w:rsidR="005F30B7" w:rsidRPr="00BB2E2C" w14:paraId="78738E1F" w14:textId="77777777" w:rsidTr="00B623D2">
        <w:tblPrEx>
          <w:tblBorders>
            <w:insideH w:val="none" w:sz="0" w:space="0" w:color="auto"/>
          </w:tblBorders>
        </w:tblPrEx>
        <w:trPr>
          <w:trHeight w:val="243"/>
          <w:jc w:val="center"/>
        </w:trPr>
        <w:tc>
          <w:tcPr>
            <w:tcW w:w="1869" w:type="dxa"/>
            <w:vMerge w:val="restart"/>
            <w:tcBorders>
              <w:top w:val="single" w:sz="4" w:space="0" w:color="auto"/>
              <w:left w:val="single" w:sz="4" w:space="0" w:color="000000"/>
              <w:right w:val="single" w:sz="4" w:space="0" w:color="000000"/>
            </w:tcBorders>
            <w:shd w:val="clear" w:color="auto" w:fill="auto"/>
          </w:tcPr>
          <w:p w14:paraId="617CCFF3" w14:textId="77777777" w:rsidR="005F30B7" w:rsidRPr="00F60780" w:rsidRDefault="005F30B7" w:rsidP="00B623D2">
            <w:pPr>
              <w:tabs>
                <w:tab w:val="right" w:pos="9900"/>
              </w:tabs>
              <w:rPr>
                <w:rFonts w:ascii="Cambria" w:hAnsi="Cambria"/>
                <w:sz w:val="20"/>
                <w:szCs w:val="20"/>
              </w:rPr>
            </w:pPr>
            <w:r>
              <w:rPr>
                <w:rFonts w:ascii="Cambria" w:hAnsi="Cambria"/>
                <w:sz w:val="20"/>
                <w:szCs w:val="20"/>
              </w:rPr>
              <w:t xml:space="preserve">Child Protection </w:t>
            </w:r>
          </w:p>
          <w:p w14:paraId="0C427A31" w14:textId="77777777" w:rsidR="005F30B7" w:rsidRPr="00BB2E2C" w:rsidRDefault="005F30B7" w:rsidP="00B623D2">
            <w:pPr>
              <w:tabs>
                <w:tab w:val="left" w:pos="2552"/>
                <w:tab w:val="center" w:pos="4320"/>
                <w:tab w:val="right" w:pos="8640"/>
                <w:tab w:val="right" w:pos="9639"/>
                <w:tab w:val="right" w:pos="14601"/>
              </w:tabs>
              <w:rPr>
                <w:rFonts w:cs="Arial"/>
                <w:sz w:val="20"/>
              </w:rPr>
            </w:pPr>
          </w:p>
          <w:p w14:paraId="6D566644" w14:textId="77777777" w:rsidR="005F30B7" w:rsidRPr="00BB2E2C" w:rsidRDefault="005F30B7" w:rsidP="00B623D2">
            <w:pPr>
              <w:tabs>
                <w:tab w:val="left" w:pos="2552"/>
                <w:tab w:val="center" w:pos="4320"/>
                <w:tab w:val="right" w:pos="8640"/>
                <w:tab w:val="right" w:pos="9639"/>
                <w:tab w:val="right" w:pos="14601"/>
              </w:tabs>
              <w:rPr>
                <w:rFonts w:cs="Arial"/>
                <w:sz w:val="20"/>
              </w:rPr>
            </w:pPr>
          </w:p>
        </w:tc>
        <w:tc>
          <w:tcPr>
            <w:tcW w:w="1319" w:type="dxa"/>
            <w:tcBorders>
              <w:top w:val="single" w:sz="4" w:space="0" w:color="auto"/>
              <w:left w:val="single" w:sz="4" w:space="0" w:color="000000"/>
              <w:right w:val="single" w:sz="4" w:space="0" w:color="000000"/>
            </w:tcBorders>
            <w:shd w:val="clear" w:color="auto" w:fill="auto"/>
          </w:tcPr>
          <w:p w14:paraId="269E2EF3"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01.02.</w:t>
            </w:r>
            <w:r w:rsidRPr="00BB2E2C">
              <w:rPr>
                <w:rFonts w:cs="Arial"/>
                <w:sz w:val="20"/>
              </w:rPr>
              <w:t>2009</w:t>
            </w:r>
          </w:p>
        </w:tc>
        <w:tc>
          <w:tcPr>
            <w:tcW w:w="1026" w:type="dxa"/>
            <w:tcBorders>
              <w:top w:val="single" w:sz="4" w:space="0" w:color="auto"/>
              <w:left w:val="single" w:sz="4" w:space="0" w:color="000000"/>
              <w:right w:val="single" w:sz="4" w:space="0" w:color="auto"/>
            </w:tcBorders>
            <w:shd w:val="clear" w:color="auto" w:fill="auto"/>
          </w:tcPr>
          <w:p w14:paraId="1D7BD7A7"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DRAFT</w:t>
            </w:r>
          </w:p>
        </w:tc>
        <w:tc>
          <w:tcPr>
            <w:tcW w:w="2127" w:type="dxa"/>
            <w:tcBorders>
              <w:top w:val="single" w:sz="4" w:space="0" w:color="auto"/>
              <w:left w:val="single" w:sz="4" w:space="0" w:color="auto"/>
              <w:right w:val="single" w:sz="4" w:space="0" w:color="000000"/>
            </w:tcBorders>
            <w:shd w:val="clear" w:color="auto" w:fill="auto"/>
          </w:tcPr>
          <w:p w14:paraId="330CDE10"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sidRPr="00BB2E2C">
              <w:rPr>
                <w:rFonts w:cs="Arial"/>
                <w:sz w:val="20"/>
              </w:rPr>
              <w:t>First Issue</w:t>
            </w:r>
          </w:p>
        </w:tc>
        <w:tc>
          <w:tcPr>
            <w:tcW w:w="1559" w:type="dxa"/>
            <w:tcBorders>
              <w:top w:val="single" w:sz="4" w:space="0" w:color="auto"/>
              <w:left w:val="single" w:sz="4" w:space="0" w:color="000000"/>
              <w:right w:val="single" w:sz="4" w:space="0" w:color="000000"/>
            </w:tcBorders>
          </w:tcPr>
          <w:p w14:paraId="669A70E9" w14:textId="0D9E701F" w:rsidR="005F30B7" w:rsidRPr="00BB2E2C" w:rsidRDefault="005F30B7" w:rsidP="00072106">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right w:val="single" w:sz="4" w:space="0" w:color="000000"/>
            </w:tcBorders>
          </w:tcPr>
          <w:p w14:paraId="4DEA9574"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tcBorders>
            <w:shd w:val="clear" w:color="auto" w:fill="auto"/>
          </w:tcPr>
          <w:p w14:paraId="3B7451D1"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01.02</w:t>
            </w:r>
            <w:r w:rsidRPr="00BB2E2C">
              <w:rPr>
                <w:rFonts w:cs="Arial"/>
                <w:sz w:val="20"/>
              </w:rPr>
              <w:t>.201</w:t>
            </w:r>
            <w:r>
              <w:rPr>
                <w:rFonts w:cs="Arial"/>
                <w:sz w:val="20"/>
              </w:rPr>
              <w:t>2</w:t>
            </w:r>
          </w:p>
        </w:tc>
      </w:tr>
      <w:tr w:rsidR="005F30B7" w:rsidRPr="00BB2E2C" w14:paraId="0FF3A05C" w14:textId="77777777" w:rsidTr="00B623D2">
        <w:tblPrEx>
          <w:tblBorders>
            <w:insideH w:val="none" w:sz="0" w:space="0" w:color="auto"/>
          </w:tblBorders>
        </w:tblPrEx>
        <w:trPr>
          <w:trHeight w:val="450"/>
          <w:jc w:val="center"/>
        </w:trPr>
        <w:tc>
          <w:tcPr>
            <w:tcW w:w="1869" w:type="dxa"/>
            <w:vMerge/>
            <w:tcBorders>
              <w:left w:val="single" w:sz="4" w:space="0" w:color="000000"/>
              <w:right w:val="single" w:sz="4" w:space="0" w:color="000000"/>
            </w:tcBorders>
            <w:shd w:val="clear" w:color="auto" w:fill="auto"/>
          </w:tcPr>
          <w:p w14:paraId="04203B3E" w14:textId="77777777" w:rsidR="005F30B7" w:rsidRPr="00BB2E2C" w:rsidRDefault="005F30B7" w:rsidP="00B623D2">
            <w:pPr>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638D764A"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10.10.2017</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44FFDAA3"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v_1.1</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350F35BF" w14:textId="3EC13F24"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Update as per Legislation</w:t>
            </w:r>
          </w:p>
        </w:tc>
        <w:tc>
          <w:tcPr>
            <w:tcW w:w="1559" w:type="dxa"/>
            <w:tcBorders>
              <w:top w:val="single" w:sz="4" w:space="0" w:color="auto"/>
              <w:left w:val="single" w:sz="4" w:space="0" w:color="000000"/>
              <w:bottom w:val="single" w:sz="4" w:space="0" w:color="auto"/>
              <w:right w:val="single" w:sz="4" w:space="0" w:color="000000"/>
            </w:tcBorders>
          </w:tcPr>
          <w:p w14:paraId="0ADE4668" w14:textId="12401062" w:rsidR="005F30B7" w:rsidRPr="00BB2E2C" w:rsidRDefault="005F30B7" w:rsidP="00072106">
            <w:pPr>
              <w:tabs>
                <w:tab w:val="left" w:pos="1980"/>
              </w:tabs>
              <w:spacing w:after="0" w:line="240" w:lineRule="auto"/>
              <w:rPr>
                <w:rFonts w:cs="Arial"/>
                <w:sz w:val="20"/>
              </w:rPr>
            </w:pPr>
            <w:r>
              <w:rPr>
                <w:rFonts w:cs="Arial"/>
                <w:sz w:val="20"/>
              </w:rPr>
              <w:t>T. Beckmann</w:t>
            </w:r>
          </w:p>
        </w:tc>
        <w:tc>
          <w:tcPr>
            <w:tcW w:w="996" w:type="dxa"/>
            <w:tcBorders>
              <w:top w:val="single" w:sz="4" w:space="0" w:color="auto"/>
              <w:left w:val="single" w:sz="4" w:space="0" w:color="000000"/>
              <w:bottom w:val="single" w:sz="4" w:space="0" w:color="auto"/>
              <w:right w:val="single" w:sz="4" w:space="0" w:color="000000"/>
            </w:tcBorders>
          </w:tcPr>
          <w:p w14:paraId="0C3FC067"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1 </w:t>
            </w:r>
            <w:r w:rsidRPr="00BB2E2C">
              <w:rPr>
                <w:rFonts w:cs="Arial"/>
                <w:sz w:val="20"/>
              </w:rPr>
              <w:t>year</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04C4E0E0"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r>
      <w:tr w:rsidR="005F30B7" w:rsidRPr="00BB2E2C" w14:paraId="09646588" w14:textId="77777777" w:rsidTr="00072106">
        <w:tblPrEx>
          <w:tblBorders>
            <w:insideH w:val="none" w:sz="0" w:space="0" w:color="auto"/>
          </w:tblBorders>
        </w:tblPrEx>
        <w:trPr>
          <w:trHeight w:val="804"/>
          <w:jc w:val="center"/>
        </w:trPr>
        <w:tc>
          <w:tcPr>
            <w:tcW w:w="1869" w:type="dxa"/>
            <w:vMerge/>
            <w:tcBorders>
              <w:left w:val="single" w:sz="4" w:space="0" w:color="000000"/>
              <w:right w:val="single" w:sz="4" w:space="0" w:color="000000"/>
            </w:tcBorders>
            <w:shd w:val="clear" w:color="auto" w:fill="auto"/>
          </w:tcPr>
          <w:p w14:paraId="105B98A1" w14:textId="77777777" w:rsidR="005F30B7" w:rsidRPr="00BB2E2C" w:rsidRDefault="005F30B7" w:rsidP="00B623D2">
            <w:pPr>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24FB1C9A"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5084F7B1"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v_1.2</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181F208A"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Legislation, Process Layout, Version Control adjustments</w:t>
            </w:r>
          </w:p>
        </w:tc>
        <w:tc>
          <w:tcPr>
            <w:tcW w:w="1559" w:type="dxa"/>
            <w:tcBorders>
              <w:top w:val="single" w:sz="4" w:space="0" w:color="auto"/>
              <w:left w:val="single" w:sz="4" w:space="0" w:color="000000"/>
              <w:bottom w:val="single" w:sz="4" w:space="0" w:color="auto"/>
              <w:right w:val="single" w:sz="4" w:space="0" w:color="000000"/>
            </w:tcBorders>
          </w:tcPr>
          <w:p w14:paraId="7D2FFC6F"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996" w:type="dxa"/>
            <w:tcBorders>
              <w:top w:val="single" w:sz="4" w:space="0" w:color="auto"/>
              <w:left w:val="single" w:sz="4" w:space="0" w:color="000000"/>
              <w:bottom w:val="single" w:sz="4" w:space="0" w:color="auto"/>
              <w:right w:val="single" w:sz="4" w:space="0" w:color="000000"/>
            </w:tcBorders>
            <w:shd w:val="clear" w:color="auto" w:fill="auto"/>
          </w:tcPr>
          <w:p w14:paraId="34F43845"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3 years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181F71FB"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10.10.2021</w:t>
            </w:r>
          </w:p>
        </w:tc>
      </w:tr>
    </w:tbl>
    <w:p w14:paraId="7B8B1E1D" w14:textId="56EB2F54" w:rsidR="00D8125D" w:rsidRDefault="00D8125D" w:rsidP="00D8125D"/>
    <w:p w14:paraId="1783987D" w14:textId="0B962AE6" w:rsidR="003F183E" w:rsidRDefault="003F183E" w:rsidP="00D8125D"/>
    <w:p w14:paraId="1AF85F8C" w14:textId="457634DB" w:rsidR="000B6E37" w:rsidRDefault="000B6E37" w:rsidP="00D8125D"/>
    <w:p w14:paraId="62D69BD5" w14:textId="0D8D5393" w:rsidR="000B6E37" w:rsidRDefault="000B6E37" w:rsidP="00D8125D"/>
    <w:p w14:paraId="01CBD79E" w14:textId="041B7822" w:rsidR="002936B5" w:rsidRDefault="002936B5" w:rsidP="00D8125D"/>
    <w:p w14:paraId="2CDC5884" w14:textId="1C3C9836" w:rsidR="002936B5" w:rsidRDefault="002936B5" w:rsidP="00D8125D"/>
    <w:p w14:paraId="5BA81928" w14:textId="5ADA0B4E" w:rsidR="002936B5" w:rsidRDefault="002936B5" w:rsidP="00D8125D"/>
    <w:p w14:paraId="79F0838D" w14:textId="1AF3BEB9" w:rsidR="002936B5" w:rsidRDefault="002936B5" w:rsidP="00D8125D"/>
    <w:p w14:paraId="13E8747C" w14:textId="77777777" w:rsidR="002936B5" w:rsidRDefault="002936B5" w:rsidP="00D8125D"/>
    <w:p w14:paraId="7DDCEA1D" w14:textId="77777777" w:rsidR="00930260" w:rsidRPr="00D8125D" w:rsidRDefault="00930260" w:rsidP="00D8125D"/>
    <w:p w14:paraId="0AEF682E" w14:textId="77777777" w:rsidR="005F30B7" w:rsidRPr="00C34F7A" w:rsidRDefault="005F30B7" w:rsidP="008D73CD">
      <w:pPr>
        <w:pStyle w:val="Heading1"/>
      </w:pPr>
      <w:bookmarkStart w:id="2" w:name="_Toc125203433"/>
      <w:r w:rsidRPr="00C34F7A">
        <w:t>Code of Conduct</w:t>
      </w:r>
      <w:bookmarkEnd w:id="2"/>
    </w:p>
    <w:p w14:paraId="1D7C5CBE" w14:textId="77777777" w:rsidR="005F30B7" w:rsidRPr="00C34F7A" w:rsidRDefault="005F30B7" w:rsidP="005F30B7">
      <w:pPr>
        <w:spacing w:before="240"/>
        <w:rPr>
          <w:rFonts w:ascii="Arial" w:hAnsi="Arial" w:cs="Arial"/>
          <w:b/>
          <w:bCs/>
          <w:sz w:val="20"/>
          <w:szCs w:val="20"/>
          <w:u w:val="single"/>
        </w:rPr>
      </w:pPr>
      <w:r w:rsidRPr="00C34F7A">
        <w:rPr>
          <w:rFonts w:ascii="Arial" w:hAnsi="Arial" w:cs="Arial"/>
          <w:b/>
          <w:bCs/>
          <w:sz w:val="20"/>
          <w:szCs w:val="20"/>
          <w:u w:val="single"/>
        </w:rPr>
        <w:t>Rationale</w:t>
      </w:r>
    </w:p>
    <w:p w14:paraId="46FEA90F" w14:textId="77777777" w:rsidR="005F30B7" w:rsidRPr="00C34F7A" w:rsidRDefault="005F30B7" w:rsidP="005F30B7">
      <w:pPr>
        <w:spacing w:before="240"/>
        <w:rPr>
          <w:rFonts w:ascii="Arial" w:hAnsi="Arial" w:cs="Arial"/>
          <w:bCs/>
          <w:sz w:val="20"/>
          <w:szCs w:val="20"/>
        </w:rPr>
      </w:pPr>
      <w:r w:rsidRPr="00C34F7A">
        <w:rPr>
          <w:rFonts w:ascii="Arial" w:hAnsi="Arial" w:cs="Arial"/>
          <w:bCs/>
          <w:sz w:val="20"/>
          <w:szCs w:val="20"/>
        </w:rPr>
        <w:t>Mackay Musical Comedy Players Inc (MMCP) is committed to providing a safe and healthy environment for all members, volunteers, employees and contractors.  As such, MMCP members are required to abide by the following rules when on MMCP premises and / or whilst representing MMCP.</w:t>
      </w:r>
    </w:p>
    <w:p w14:paraId="32A87B98" w14:textId="77777777" w:rsidR="005F30B7" w:rsidRPr="00426BA8" w:rsidRDefault="005F30B7" w:rsidP="005F30B7">
      <w:pPr>
        <w:jc w:val="both"/>
        <w:rPr>
          <w:rFonts w:ascii="Arial" w:hAnsi="Arial" w:cs="Arial"/>
          <w:bCs/>
          <w:sz w:val="20"/>
          <w:szCs w:val="20"/>
        </w:rPr>
      </w:pPr>
      <w:r>
        <w:rPr>
          <w:rFonts w:ascii="Arial" w:hAnsi="Arial" w:cs="Arial"/>
          <w:bCs/>
          <w:sz w:val="20"/>
          <w:szCs w:val="20"/>
        </w:rPr>
        <w:t>Operating Principles</w:t>
      </w:r>
    </w:p>
    <w:p w14:paraId="049A3337" w14:textId="77777777" w:rsidR="005F30B7" w:rsidRPr="00426BA8" w:rsidRDefault="005F30B7" w:rsidP="005F30B7">
      <w:pPr>
        <w:pStyle w:val="Default"/>
        <w:rPr>
          <w:color w:val="auto"/>
          <w:sz w:val="20"/>
          <w:szCs w:val="20"/>
        </w:rPr>
      </w:pPr>
      <w:r w:rsidRPr="00426BA8">
        <w:rPr>
          <w:b/>
          <w:bCs/>
          <w:color w:val="auto"/>
          <w:sz w:val="20"/>
          <w:szCs w:val="20"/>
        </w:rPr>
        <w:t xml:space="preserve">Adult members, volunteers, employees and contractors will: </w:t>
      </w:r>
    </w:p>
    <w:p w14:paraId="2AAB72EA" w14:textId="77777777" w:rsidR="005F30B7" w:rsidRPr="00426BA8" w:rsidRDefault="005F30B7" w:rsidP="005F30B7">
      <w:pPr>
        <w:pStyle w:val="Default"/>
        <w:jc w:val="both"/>
        <w:rPr>
          <w:color w:val="auto"/>
          <w:sz w:val="16"/>
          <w:szCs w:val="16"/>
        </w:rPr>
      </w:pPr>
    </w:p>
    <w:p w14:paraId="0E643BC0"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 xml:space="preserve">foster mutual respect between themselves and children and young people regardless of cultural identity and cultural practices/behaviour </w:t>
      </w:r>
    </w:p>
    <w:p w14:paraId="3654E5D4"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 xml:space="preserve">be aware that the needs of children and young people will vary according to their ages, stages of development, special circumstances and special needs </w:t>
      </w:r>
    </w:p>
    <w:p w14:paraId="7201CEE1"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 xml:space="preserve">use language which is age/stage appropriate, clear, non-threatening and non-sexual </w:t>
      </w:r>
    </w:p>
    <w:p w14:paraId="4A6A77E9"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 xml:space="preserve">use physical contact only where it is completely necessary during the course of business-related duties </w:t>
      </w:r>
      <w:r>
        <w:rPr>
          <w:color w:val="auto"/>
          <w:sz w:val="20"/>
          <w:szCs w:val="20"/>
        </w:rPr>
        <w:t>a</w:t>
      </w:r>
      <w:r w:rsidRPr="00426BA8">
        <w:rPr>
          <w:color w:val="auto"/>
          <w:sz w:val="20"/>
          <w:szCs w:val="20"/>
        </w:rPr>
        <w:t xml:space="preserve">nd where permission from the child and the child’s parent/carer has been gained in that instance </w:t>
      </w:r>
    </w:p>
    <w:p w14:paraId="71870E51"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 xml:space="preserve">willingly listen to a child or young person’s concerns/issues </w:t>
      </w:r>
    </w:p>
    <w:p w14:paraId="653D301C" w14:textId="77777777" w:rsidR="005F30B7" w:rsidRPr="0078082D" w:rsidRDefault="005F30B7" w:rsidP="005F30B7">
      <w:pPr>
        <w:pStyle w:val="Default"/>
        <w:numPr>
          <w:ilvl w:val="0"/>
          <w:numId w:val="10"/>
        </w:numPr>
        <w:jc w:val="both"/>
        <w:rPr>
          <w:color w:val="auto"/>
          <w:sz w:val="20"/>
          <w:szCs w:val="20"/>
        </w:rPr>
      </w:pPr>
      <w:r w:rsidRPr="00426BA8">
        <w:rPr>
          <w:color w:val="auto"/>
          <w:sz w:val="20"/>
          <w:szCs w:val="20"/>
        </w:rPr>
        <w:t xml:space="preserve">willingly use a variety of methods to motivate </w:t>
      </w:r>
      <w:r w:rsidRPr="0078082D">
        <w:rPr>
          <w:color w:val="auto"/>
          <w:sz w:val="20"/>
          <w:szCs w:val="20"/>
        </w:rPr>
        <w:t>a child or young person</w:t>
      </w:r>
    </w:p>
    <w:p w14:paraId="776B9795" w14:textId="77777777" w:rsidR="005F30B7" w:rsidRPr="00426BA8" w:rsidRDefault="005F30B7" w:rsidP="005F30B7">
      <w:pPr>
        <w:pStyle w:val="Default"/>
        <w:numPr>
          <w:ilvl w:val="0"/>
          <w:numId w:val="10"/>
        </w:numPr>
        <w:jc w:val="both"/>
        <w:rPr>
          <w:color w:val="auto"/>
          <w:sz w:val="20"/>
          <w:szCs w:val="20"/>
        </w:rPr>
      </w:pPr>
      <w:r w:rsidRPr="00426BA8">
        <w:rPr>
          <w:color w:val="auto"/>
          <w:sz w:val="20"/>
          <w:szCs w:val="20"/>
        </w:rPr>
        <w:t>openly listen to parent/child suggestions, feedback and complaints, and</w:t>
      </w:r>
    </w:p>
    <w:p w14:paraId="75A3212B" w14:textId="77777777" w:rsidR="005F30B7" w:rsidRDefault="005F30B7" w:rsidP="005F30B7">
      <w:pPr>
        <w:pStyle w:val="Default"/>
        <w:numPr>
          <w:ilvl w:val="0"/>
          <w:numId w:val="10"/>
        </w:numPr>
        <w:jc w:val="both"/>
        <w:rPr>
          <w:color w:val="auto"/>
          <w:sz w:val="20"/>
          <w:szCs w:val="20"/>
        </w:rPr>
      </w:pPr>
      <w:r w:rsidRPr="00426BA8">
        <w:rPr>
          <w:color w:val="auto"/>
          <w:sz w:val="20"/>
          <w:szCs w:val="20"/>
        </w:rPr>
        <w:t xml:space="preserve">employ corrective practices which are not punitive, humiliating or aggressive. </w:t>
      </w:r>
    </w:p>
    <w:p w14:paraId="0E3C5A26" w14:textId="77777777" w:rsidR="005F30B7" w:rsidRPr="00DD6A37" w:rsidRDefault="005F30B7" w:rsidP="00FA0E5E">
      <w:pPr>
        <w:pStyle w:val="Default"/>
        <w:numPr>
          <w:ilvl w:val="0"/>
          <w:numId w:val="29"/>
        </w:numPr>
        <w:jc w:val="both"/>
        <w:rPr>
          <w:color w:val="FF0000"/>
          <w:sz w:val="20"/>
          <w:szCs w:val="20"/>
        </w:rPr>
      </w:pPr>
      <w:r w:rsidRPr="0078082D">
        <w:rPr>
          <w:color w:val="auto"/>
          <w:sz w:val="20"/>
          <w:szCs w:val="20"/>
        </w:rPr>
        <w:t>Follow MMCP’s Guidelines for Transporting Young People</w:t>
      </w:r>
      <w:r>
        <w:rPr>
          <w:color w:val="FF0000"/>
          <w:sz w:val="20"/>
          <w:szCs w:val="20"/>
        </w:rPr>
        <w:t xml:space="preserve"> </w:t>
      </w:r>
      <w:r>
        <w:rPr>
          <w:color w:val="auto"/>
          <w:sz w:val="20"/>
          <w:szCs w:val="20"/>
        </w:rPr>
        <w:t>(See attached guidelines)</w:t>
      </w:r>
    </w:p>
    <w:p w14:paraId="3C5B0A18" w14:textId="77777777" w:rsidR="005F30B7" w:rsidRPr="00426BA8" w:rsidRDefault="005F30B7" w:rsidP="005F30B7">
      <w:pPr>
        <w:pStyle w:val="Default"/>
        <w:jc w:val="both"/>
        <w:rPr>
          <w:color w:val="auto"/>
          <w:sz w:val="20"/>
          <w:szCs w:val="20"/>
        </w:rPr>
      </w:pPr>
    </w:p>
    <w:p w14:paraId="0B9F0D98" w14:textId="77777777" w:rsidR="005F30B7" w:rsidRPr="00426BA8" w:rsidRDefault="005F30B7" w:rsidP="005F30B7">
      <w:pPr>
        <w:pStyle w:val="Default"/>
        <w:jc w:val="both"/>
        <w:rPr>
          <w:color w:val="auto"/>
          <w:sz w:val="20"/>
          <w:szCs w:val="20"/>
        </w:rPr>
      </w:pPr>
      <w:r w:rsidRPr="00426BA8">
        <w:rPr>
          <w:b/>
          <w:bCs/>
          <w:color w:val="auto"/>
          <w:sz w:val="20"/>
          <w:szCs w:val="20"/>
        </w:rPr>
        <w:t xml:space="preserve">Children </w:t>
      </w:r>
      <w:r w:rsidRPr="0078082D">
        <w:rPr>
          <w:b/>
          <w:bCs/>
          <w:color w:val="auto"/>
          <w:sz w:val="20"/>
          <w:szCs w:val="20"/>
        </w:rPr>
        <w:t>and young people</w:t>
      </w:r>
      <w:r>
        <w:rPr>
          <w:b/>
          <w:bCs/>
          <w:color w:val="auto"/>
          <w:sz w:val="20"/>
          <w:szCs w:val="20"/>
        </w:rPr>
        <w:t xml:space="preserve"> </w:t>
      </w:r>
      <w:r w:rsidRPr="00426BA8">
        <w:rPr>
          <w:b/>
          <w:bCs/>
          <w:color w:val="auto"/>
          <w:sz w:val="20"/>
          <w:szCs w:val="20"/>
        </w:rPr>
        <w:t xml:space="preserve">also have responsibilities. They will demonstrate: </w:t>
      </w:r>
    </w:p>
    <w:p w14:paraId="6FD92FA5" w14:textId="77777777" w:rsidR="005F30B7" w:rsidRPr="00426BA8" w:rsidRDefault="005F30B7" w:rsidP="005F30B7">
      <w:pPr>
        <w:pStyle w:val="Default"/>
        <w:jc w:val="both"/>
        <w:rPr>
          <w:color w:val="auto"/>
          <w:sz w:val="16"/>
          <w:szCs w:val="16"/>
        </w:rPr>
      </w:pPr>
    </w:p>
    <w:p w14:paraId="7A05CC51" w14:textId="77777777" w:rsidR="005F30B7" w:rsidRPr="00426BA8" w:rsidRDefault="005F30B7" w:rsidP="00FA0E5E">
      <w:pPr>
        <w:pStyle w:val="Default"/>
        <w:numPr>
          <w:ilvl w:val="0"/>
          <w:numId w:val="29"/>
        </w:numPr>
        <w:jc w:val="both"/>
        <w:rPr>
          <w:color w:val="auto"/>
          <w:sz w:val="20"/>
          <w:szCs w:val="20"/>
        </w:rPr>
      </w:pPr>
      <w:r w:rsidRPr="00426BA8">
        <w:rPr>
          <w:color w:val="auto"/>
          <w:sz w:val="20"/>
          <w:szCs w:val="20"/>
        </w:rPr>
        <w:t xml:space="preserve">willingness to learn, listen and receive instructions </w:t>
      </w:r>
    </w:p>
    <w:p w14:paraId="4B7C3789" w14:textId="77777777" w:rsidR="005F30B7" w:rsidRPr="00426BA8" w:rsidRDefault="005F30B7" w:rsidP="00FA0E5E">
      <w:pPr>
        <w:pStyle w:val="Default"/>
        <w:numPr>
          <w:ilvl w:val="0"/>
          <w:numId w:val="29"/>
        </w:numPr>
        <w:jc w:val="both"/>
        <w:rPr>
          <w:color w:val="auto"/>
          <w:sz w:val="20"/>
          <w:szCs w:val="20"/>
        </w:rPr>
      </w:pPr>
      <w:r w:rsidRPr="00426BA8">
        <w:rPr>
          <w:color w:val="auto"/>
          <w:sz w:val="20"/>
          <w:szCs w:val="20"/>
        </w:rPr>
        <w:t>respect for other children, young people and adults who may be participating</w:t>
      </w:r>
    </w:p>
    <w:p w14:paraId="776B6333" w14:textId="77777777" w:rsidR="005F30B7" w:rsidRPr="00426BA8" w:rsidRDefault="005F30B7" w:rsidP="00FA0E5E">
      <w:pPr>
        <w:pStyle w:val="Default"/>
        <w:numPr>
          <w:ilvl w:val="0"/>
          <w:numId w:val="29"/>
        </w:numPr>
        <w:jc w:val="both"/>
        <w:rPr>
          <w:color w:val="auto"/>
          <w:sz w:val="20"/>
          <w:szCs w:val="20"/>
        </w:rPr>
      </w:pPr>
      <w:r w:rsidRPr="00426BA8">
        <w:rPr>
          <w:color w:val="auto"/>
          <w:sz w:val="20"/>
          <w:szCs w:val="20"/>
        </w:rPr>
        <w:t xml:space="preserve">respect the property of the organisation and other members, volunteers, </w:t>
      </w:r>
      <w:proofErr w:type="gramStart"/>
      <w:r w:rsidRPr="00426BA8">
        <w:rPr>
          <w:color w:val="auto"/>
          <w:sz w:val="20"/>
          <w:szCs w:val="20"/>
        </w:rPr>
        <w:t>employees</w:t>
      </w:r>
      <w:proofErr w:type="gramEnd"/>
      <w:r w:rsidRPr="00426BA8">
        <w:rPr>
          <w:color w:val="auto"/>
          <w:sz w:val="20"/>
          <w:szCs w:val="20"/>
        </w:rPr>
        <w:t xml:space="preserve"> or contractors </w:t>
      </w:r>
    </w:p>
    <w:p w14:paraId="6DC992F6" w14:textId="77777777" w:rsidR="005F30B7" w:rsidRPr="00426BA8" w:rsidRDefault="005F30B7" w:rsidP="00FA0E5E">
      <w:pPr>
        <w:pStyle w:val="Default"/>
        <w:numPr>
          <w:ilvl w:val="0"/>
          <w:numId w:val="29"/>
        </w:numPr>
        <w:jc w:val="both"/>
        <w:rPr>
          <w:color w:val="auto"/>
          <w:sz w:val="20"/>
          <w:szCs w:val="20"/>
        </w:rPr>
      </w:pPr>
      <w:r w:rsidRPr="00426BA8">
        <w:rPr>
          <w:color w:val="auto"/>
          <w:sz w:val="20"/>
          <w:szCs w:val="20"/>
        </w:rPr>
        <w:t xml:space="preserve">safe and appropriate behaviour while waiting for and/or during rehearsals and performances, and </w:t>
      </w:r>
    </w:p>
    <w:p w14:paraId="6917D5E2" w14:textId="77777777" w:rsidR="005F30B7" w:rsidRPr="00426BA8" w:rsidRDefault="005F30B7" w:rsidP="00FA0E5E">
      <w:pPr>
        <w:pStyle w:val="Default"/>
        <w:numPr>
          <w:ilvl w:val="0"/>
          <w:numId w:val="29"/>
        </w:numPr>
        <w:jc w:val="both"/>
        <w:rPr>
          <w:color w:val="auto"/>
          <w:sz w:val="20"/>
          <w:szCs w:val="20"/>
        </w:rPr>
      </w:pPr>
      <w:r w:rsidRPr="00426BA8">
        <w:rPr>
          <w:color w:val="auto"/>
          <w:sz w:val="20"/>
          <w:szCs w:val="20"/>
        </w:rPr>
        <w:t xml:space="preserve">responsibility for appropriate behaviour and reporting inappropriate behaviour and unsafe situations or harm. </w:t>
      </w:r>
    </w:p>
    <w:p w14:paraId="52753C4E" w14:textId="77777777" w:rsidR="005F30B7" w:rsidRPr="00426BA8" w:rsidRDefault="005F30B7" w:rsidP="005F30B7">
      <w:pPr>
        <w:pStyle w:val="Default"/>
        <w:jc w:val="both"/>
        <w:rPr>
          <w:color w:val="auto"/>
          <w:sz w:val="20"/>
          <w:szCs w:val="20"/>
        </w:rPr>
      </w:pPr>
    </w:p>
    <w:p w14:paraId="76976A2E" w14:textId="77777777" w:rsidR="005F30B7" w:rsidRPr="00426BA8" w:rsidRDefault="005F30B7" w:rsidP="005F30B7">
      <w:pPr>
        <w:pStyle w:val="Default"/>
        <w:jc w:val="both"/>
        <w:rPr>
          <w:color w:val="auto"/>
          <w:sz w:val="20"/>
          <w:szCs w:val="20"/>
        </w:rPr>
      </w:pPr>
      <w:r w:rsidRPr="00426BA8">
        <w:rPr>
          <w:b/>
          <w:bCs/>
          <w:color w:val="auto"/>
          <w:sz w:val="20"/>
          <w:szCs w:val="20"/>
        </w:rPr>
        <w:t xml:space="preserve">Parents and caregivers should: </w:t>
      </w:r>
    </w:p>
    <w:p w14:paraId="29D14B7E" w14:textId="77777777" w:rsidR="005F30B7" w:rsidRPr="00426BA8" w:rsidRDefault="005F30B7" w:rsidP="005F30B7">
      <w:pPr>
        <w:pStyle w:val="Default"/>
        <w:jc w:val="both"/>
        <w:rPr>
          <w:color w:val="auto"/>
          <w:sz w:val="16"/>
          <w:szCs w:val="16"/>
        </w:rPr>
      </w:pPr>
    </w:p>
    <w:p w14:paraId="5D49E016" w14:textId="77777777" w:rsidR="005F30B7" w:rsidRDefault="005F30B7" w:rsidP="00FA0E5E">
      <w:pPr>
        <w:pStyle w:val="Default"/>
        <w:numPr>
          <w:ilvl w:val="0"/>
          <w:numId w:val="29"/>
        </w:numPr>
        <w:jc w:val="both"/>
        <w:rPr>
          <w:color w:val="auto"/>
          <w:sz w:val="20"/>
          <w:szCs w:val="20"/>
        </w:rPr>
      </w:pPr>
      <w:r w:rsidRPr="00426BA8">
        <w:rPr>
          <w:color w:val="auto"/>
          <w:sz w:val="20"/>
          <w:szCs w:val="20"/>
        </w:rPr>
        <w:t xml:space="preserve">raise any issues or concerns with MMCP’s </w:t>
      </w:r>
      <w:r w:rsidRPr="00C75ACF">
        <w:rPr>
          <w:color w:val="auto"/>
          <w:sz w:val="20"/>
          <w:szCs w:val="20"/>
        </w:rPr>
        <w:t xml:space="preserve">Management Committee </w:t>
      </w:r>
    </w:p>
    <w:p w14:paraId="7626987C" w14:textId="77777777" w:rsidR="005F30B7" w:rsidRPr="00C75ACF" w:rsidRDefault="005F30B7" w:rsidP="005F30B7">
      <w:pPr>
        <w:pStyle w:val="Default"/>
        <w:ind w:left="720"/>
        <w:jc w:val="both"/>
        <w:rPr>
          <w:color w:val="auto"/>
          <w:sz w:val="20"/>
          <w:szCs w:val="20"/>
        </w:rPr>
      </w:pPr>
    </w:p>
    <w:p w14:paraId="41B4CDD9" w14:textId="45DA07ED" w:rsidR="005F30B7" w:rsidRPr="00C75ACF" w:rsidRDefault="005F30B7" w:rsidP="00FA0E5E">
      <w:pPr>
        <w:pStyle w:val="Default"/>
        <w:numPr>
          <w:ilvl w:val="0"/>
          <w:numId w:val="29"/>
        </w:numPr>
        <w:jc w:val="both"/>
        <w:rPr>
          <w:color w:val="auto"/>
          <w:sz w:val="20"/>
          <w:szCs w:val="20"/>
        </w:rPr>
      </w:pPr>
      <w:r w:rsidRPr="00C75ACF">
        <w:rPr>
          <w:color w:val="auto"/>
          <w:sz w:val="20"/>
          <w:szCs w:val="20"/>
        </w:rPr>
        <w:t xml:space="preserve">drop off and pick up child in a timely fashion and in compliance with </w:t>
      </w:r>
      <w:proofErr w:type="gramStart"/>
      <w:r w:rsidRPr="00C75ACF">
        <w:rPr>
          <w:color w:val="auto"/>
          <w:sz w:val="20"/>
          <w:szCs w:val="20"/>
        </w:rPr>
        <w:t xml:space="preserve">MMCP’s  </w:t>
      </w:r>
      <w:r>
        <w:rPr>
          <w:i/>
          <w:color w:val="auto"/>
          <w:sz w:val="20"/>
          <w:szCs w:val="20"/>
        </w:rPr>
        <w:t>Procedures</w:t>
      </w:r>
      <w:proofErr w:type="gramEnd"/>
      <w:r w:rsidRPr="00C75ACF">
        <w:rPr>
          <w:i/>
          <w:color w:val="auto"/>
          <w:sz w:val="20"/>
          <w:szCs w:val="20"/>
        </w:rPr>
        <w:t xml:space="preserve"> – Drop off and pick up of participants by parents / guardians</w:t>
      </w:r>
      <w:r w:rsidRPr="00C75ACF">
        <w:rPr>
          <w:color w:val="auto"/>
          <w:sz w:val="20"/>
          <w:szCs w:val="20"/>
        </w:rPr>
        <w:t xml:space="preserve"> (</w:t>
      </w:r>
      <w:r>
        <w:rPr>
          <w:color w:val="auto"/>
          <w:sz w:val="20"/>
          <w:szCs w:val="20"/>
        </w:rPr>
        <w:t>See guidelines)</w:t>
      </w:r>
      <w:r w:rsidRPr="00C75ACF">
        <w:rPr>
          <w:color w:val="auto"/>
          <w:sz w:val="20"/>
          <w:szCs w:val="20"/>
        </w:rPr>
        <w:t xml:space="preserve"> ,  </w:t>
      </w:r>
    </w:p>
    <w:p w14:paraId="5049E0F6" w14:textId="77777777" w:rsidR="005F30B7" w:rsidRPr="00C75ACF" w:rsidRDefault="005F30B7" w:rsidP="00FA0E5E">
      <w:pPr>
        <w:pStyle w:val="Default"/>
        <w:numPr>
          <w:ilvl w:val="0"/>
          <w:numId w:val="29"/>
        </w:numPr>
        <w:jc w:val="both"/>
        <w:rPr>
          <w:color w:val="auto"/>
          <w:sz w:val="20"/>
          <w:szCs w:val="20"/>
        </w:rPr>
      </w:pPr>
      <w:r w:rsidRPr="00C75ACF">
        <w:rPr>
          <w:color w:val="auto"/>
          <w:sz w:val="20"/>
          <w:szCs w:val="20"/>
        </w:rPr>
        <w:t xml:space="preserve">provide the necessary resources/materials relevant to the activity as requested </w:t>
      </w:r>
    </w:p>
    <w:p w14:paraId="3D48231F" w14:textId="77777777" w:rsidR="005F30B7" w:rsidRPr="00C75ACF" w:rsidRDefault="005F30B7" w:rsidP="00FA0E5E">
      <w:pPr>
        <w:pStyle w:val="Default"/>
        <w:numPr>
          <w:ilvl w:val="0"/>
          <w:numId w:val="29"/>
        </w:numPr>
        <w:spacing w:before="120"/>
        <w:jc w:val="both"/>
        <w:rPr>
          <w:color w:val="auto"/>
          <w:sz w:val="20"/>
          <w:szCs w:val="20"/>
        </w:rPr>
      </w:pPr>
      <w:r w:rsidRPr="00C75ACF">
        <w:rPr>
          <w:color w:val="auto"/>
          <w:sz w:val="20"/>
          <w:szCs w:val="20"/>
        </w:rPr>
        <w:t>advise MMCP of any medical allergies / conditions that may affect the child’s participation in any MMCP activities</w:t>
      </w:r>
    </w:p>
    <w:p w14:paraId="1378295E" w14:textId="77777777" w:rsidR="005F30B7" w:rsidRPr="00426BA8" w:rsidRDefault="005F30B7" w:rsidP="00FA0E5E">
      <w:pPr>
        <w:pStyle w:val="Default"/>
        <w:numPr>
          <w:ilvl w:val="0"/>
          <w:numId w:val="29"/>
        </w:numPr>
        <w:spacing w:before="120"/>
        <w:jc w:val="both"/>
        <w:rPr>
          <w:color w:val="auto"/>
          <w:sz w:val="20"/>
          <w:szCs w:val="20"/>
        </w:rPr>
      </w:pPr>
      <w:r w:rsidRPr="00426BA8">
        <w:rPr>
          <w:color w:val="auto"/>
          <w:sz w:val="20"/>
          <w:szCs w:val="20"/>
        </w:rPr>
        <w:t xml:space="preserve">alert MMCP’s Management Committee to any concerns as soon as they arise when possible </w:t>
      </w:r>
    </w:p>
    <w:p w14:paraId="03D7AB1B" w14:textId="77777777" w:rsidR="005F30B7" w:rsidRDefault="005F30B7" w:rsidP="00FA0E5E">
      <w:pPr>
        <w:pStyle w:val="Default"/>
        <w:numPr>
          <w:ilvl w:val="0"/>
          <w:numId w:val="29"/>
        </w:numPr>
        <w:spacing w:before="120"/>
        <w:jc w:val="both"/>
        <w:rPr>
          <w:color w:val="auto"/>
          <w:sz w:val="20"/>
          <w:szCs w:val="20"/>
        </w:rPr>
      </w:pPr>
      <w:r w:rsidRPr="00426BA8">
        <w:rPr>
          <w:color w:val="auto"/>
          <w:sz w:val="20"/>
          <w:szCs w:val="20"/>
        </w:rPr>
        <w:t xml:space="preserve">give constructive feedback on MMCP’s policies and procedures </w:t>
      </w:r>
    </w:p>
    <w:p w14:paraId="03CBE7E1" w14:textId="77777777" w:rsidR="005F30B7" w:rsidRPr="00C34F7A" w:rsidRDefault="005F30B7" w:rsidP="00FA0E5E">
      <w:pPr>
        <w:pStyle w:val="Default"/>
        <w:numPr>
          <w:ilvl w:val="0"/>
          <w:numId w:val="29"/>
        </w:numPr>
        <w:spacing w:before="120"/>
        <w:jc w:val="both"/>
        <w:rPr>
          <w:color w:val="auto"/>
          <w:sz w:val="20"/>
          <w:szCs w:val="20"/>
        </w:rPr>
      </w:pPr>
      <w:r w:rsidRPr="00C34F7A">
        <w:rPr>
          <w:color w:val="auto"/>
          <w:sz w:val="20"/>
          <w:szCs w:val="20"/>
        </w:rPr>
        <w:t xml:space="preserve">be aware that personal information will be treated </w:t>
      </w:r>
      <w:proofErr w:type="gramStart"/>
      <w:r w:rsidRPr="00C34F7A">
        <w:rPr>
          <w:color w:val="auto"/>
          <w:sz w:val="20"/>
          <w:szCs w:val="20"/>
        </w:rPr>
        <w:t>confidentially</w:t>
      </w:r>
      <w:proofErr w:type="gramEnd"/>
      <w:r w:rsidRPr="00C34F7A">
        <w:rPr>
          <w:color w:val="auto"/>
          <w:sz w:val="20"/>
          <w:szCs w:val="20"/>
        </w:rPr>
        <w:t xml:space="preserve"> and privacy will be respected. </w:t>
      </w:r>
    </w:p>
    <w:p w14:paraId="408B57A3" w14:textId="77777777" w:rsidR="005F30B7" w:rsidRPr="00426BA8" w:rsidRDefault="005F30B7" w:rsidP="005F30B7">
      <w:pPr>
        <w:pStyle w:val="Default"/>
        <w:jc w:val="both"/>
        <w:rPr>
          <w:color w:val="auto"/>
          <w:sz w:val="20"/>
          <w:szCs w:val="20"/>
        </w:rPr>
      </w:pPr>
    </w:p>
    <w:p w14:paraId="3CADEB32" w14:textId="77777777" w:rsidR="005F30B7" w:rsidRPr="00426BA8" w:rsidRDefault="005F30B7" w:rsidP="005F30B7">
      <w:pPr>
        <w:pStyle w:val="Default"/>
        <w:jc w:val="both"/>
        <w:rPr>
          <w:color w:val="auto"/>
          <w:sz w:val="20"/>
          <w:szCs w:val="20"/>
        </w:rPr>
      </w:pPr>
    </w:p>
    <w:p w14:paraId="7724B4FA" w14:textId="77777777" w:rsidR="005F30B7" w:rsidRDefault="005F30B7" w:rsidP="005F30B7">
      <w:pPr>
        <w:jc w:val="both"/>
        <w:rPr>
          <w:rFonts w:ascii="Arial" w:hAnsi="Arial" w:cs="Arial"/>
          <w:bCs/>
          <w:sz w:val="20"/>
          <w:szCs w:val="20"/>
        </w:rPr>
      </w:pPr>
    </w:p>
    <w:p w14:paraId="0D4E7131" w14:textId="77777777" w:rsidR="005F30B7" w:rsidRDefault="005F30B7" w:rsidP="005F30B7">
      <w:pPr>
        <w:jc w:val="both"/>
        <w:rPr>
          <w:rFonts w:ascii="Arial" w:hAnsi="Arial" w:cs="Arial"/>
          <w:bCs/>
          <w:sz w:val="20"/>
          <w:szCs w:val="20"/>
        </w:rPr>
      </w:pPr>
    </w:p>
    <w:p w14:paraId="3BCFCB14" w14:textId="05FD921D" w:rsidR="009340DF" w:rsidRDefault="009340DF" w:rsidP="008D73CD">
      <w:pPr>
        <w:ind w:left="709" w:hanging="283"/>
        <w:jc w:val="both"/>
        <w:rPr>
          <w:rFonts w:ascii="Arial" w:hAnsi="Arial" w:cs="Arial"/>
          <w:bCs/>
          <w:sz w:val="20"/>
          <w:szCs w:val="20"/>
        </w:rPr>
      </w:pPr>
    </w:p>
    <w:p w14:paraId="6BDB05C0" w14:textId="1772E588" w:rsidR="00312566" w:rsidRDefault="00312566" w:rsidP="008D73CD">
      <w:pPr>
        <w:ind w:left="709" w:hanging="283"/>
        <w:jc w:val="both"/>
        <w:rPr>
          <w:rFonts w:ascii="Arial" w:hAnsi="Arial" w:cs="Arial"/>
          <w:bCs/>
          <w:sz w:val="20"/>
          <w:szCs w:val="20"/>
        </w:rPr>
      </w:pPr>
    </w:p>
    <w:p w14:paraId="2DDC56F8" w14:textId="79012349" w:rsidR="00312566" w:rsidRDefault="00312566" w:rsidP="008D73CD">
      <w:pPr>
        <w:ind w:left="709" w:hanging="283"/>
        <w:jc w:val="both"/>
        <w:rPr>
          <w:rFonts w:ascii="Arial" w:hAnsi="Arial" w:cs="Arial"/>
          <w:bCs/>
          <w:sz w:val="20"/>
          <w:szCs w:val="20"/>
        </w:rPr>
      </w:pPr>
    </w:p>
    <w:p w14:paraId="3BB39464" w14:textId="73509751" w:rsidR="00312566" w:rsidRDefault="00312566" w:rsidP="008D73CD">
      <w:pPr>
        <w:ind w:left="709" w:hanging="283"/>
        <w:jc w:val="both"/>
        <w:rPr>
          <w:rFonts w:ascii="Arial" w:hAnsi="Arial" w:cs="Arial"/>
          <w:bCs/>
          <w:sz w:val="20"/>
          <w:szCs w:val="20"/>
        </w:rPr>
      </w:pPr>
    </w:p>
    <w:p w14:paraId="75C9FA34" w14:textId="77777777" w:rsidR="00312566" w:rsidRDefault="00312566" w:rsidP="008D73CD">
      <w:pPr>
        <w:ind w:left="709" w:hanging="283"/>
        <w:jc w:val="both"/>
        <w:rPr>
          <w:rFonts w:ascii="Arial" w:hAnsi="Arial" w:cs="Arial"/>
          <w:bCs/>
          <w:sz w:val="20"/>
          <w:szCs w:val="20"/>
        </w:rPr>
      </w:pPr>
    </w:p>
    <w:p w14:paraId="6A15CEAF" w14:textId="798DE75C" w:rsidR="005F30B7" w:rsidRPr="00426BA8" w:rsidRDefault="005F30B7" w:rsidP="008D73CD">
      <w:pPr>
        <w:ind w:left="709" w:hanging="283"/>
        <w:jc w:val="both"/>
        <w:rPr>
          <w:rFonts w:ascii="Arial" w:hAnsi="Arial" w:cs="Arial"/>
          <w:bCs/>
          <w:sz w:val="20"/>
          <w:szCs w:val="20"/>
        </w:rPr>
      </w:pPr>
      <w:r w:rsidRPr="00426BA8">
        <w:rPr>
          <w:rFonts w:ascii="Arial" w:hAnsi="Arial" w:cs="Arial"/>
          <w:bCs/>
          <w:sz w:val="20"/>
          <w:szCs w:val="20"/>
        </w:rPr>
        <w:t>MMCP requires all members, volunteers, employees, contractors and visitors to:</w:t>
      </w:r>
    </w:p>
    <w:p w14:paraId="61A70104" w14:textId="77777777" w:rsidR="005F30B7" w:rsidRPr="00426BA8" w:rsidRDefault="005F30B7" w:rsidP="005F30B7">
      <w:pPr>
        <w:numPr>
          <w:ilvl w:val="0"/>
          <w:numId w:val="7"/>
        </w:numPr>
        <w:tabs>
          <w:tab w:val="clear" w:pos="720"/>
          <w:tab w:val="num" w:pos="540"/>
        </w:tabs>
        <w:spacing w:after="0" w:line="240" w:lineRule="auto"/>
        <w:ind w:left="567" w:hanging="283"/>
        <w:jc w:val="both"/>
        <w:rPr>
          <w:rFonts w:ascii="Arial" w:hAnsi="Arial" w:cs="Arial"/>
          <w:bCs/>
          <w:i/>
          <w:sz w:val="20"/>
          <w:szCs w:val="20"/>
        </w:rPr>
      </w:pPr>
      <w:r w:rsidRPr="00426BA8">
        <w:rPr>
          <w:rFonts w:ascii="Arial" w:hAnsi="Arial" w:cs="Arial"/>
          <w:bCs/>
          <w:sz w:val="20"/>
          <w:szCs w:val="20"/>
        </w:rPr>
        <w:t xml:space="preserve">Abide by MMCP Policies at all times. Adult members must pay particular attention to the </w:t>
      </w:r>
      <w:r w:rsidRPr="00426BA8">
        <w:rPr>
          <w:rFonts w:ascii="Arial" w:hAnsi="Arial" w:cs="Arial"/>
          <w:bCs/>
          <w:i/>
          <w:sz w:val="20"/>
          <w:szCs w:val="20"/>
        </w:rPr>
        <w:t>Child Protection Policy</w:t>
      </w:r>
      <w:r w:rsidRPr="00426BA8">
        <w:rPr>
          <w:rFonts w:ascii="Arial" w:hAnsi="Arial" w:cs="Arial"/>
          <w:bCs/>
          <w:sz w:val="20"/>
          <w:szCs w:val="20"/>
        </w:rPr>
        <w:t xml:space="preserve"> and </w:t>
      </w:r>
      <w:r w:rsidRPr="00426BA8">
        <w:rPr>
          <w:rFonts w:ascii="Arial" w:hAnsi="Arial" w:cs="Arial"/>
          <w:bCs/>
          <w:i/>
          <w:sz w:val="20"/>
          <w:szCs w:val="20"/>
        </w:rPr>
        <w:t>Child Protection Risk Management Strategy.</w:t>
      </w:r>
    </w:p>
    <w:p w14:paraId="5EDED071" w14:textId="77777777" w:rsidR="005F30B7" w:rsidRPr="00A818C0"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Not h</w:t>
      </w:r>
      <w:r w:rsidRPr="00A818C0">
        <w:rPr>
          <w:rFonts w:ascii="Arial" w:hAnsi="Arial" w:cs="Arial"/>
          <w:bCs/>
          <w:sz w:val="20"/>
          <w:szCs w:val="20"/>
        </w:rPr>
        <w:t>arass</w:t>
      </w:r>
      <w:r>
        <w:rPr>
          <w:rFonts w:ascii="Arial" w:hAnsi="Arial" w:cs="Arial"/>
          <w:bCs/>
          <w:sz w:val="20"/>
          <w:szCs w:val="20"/>
        </w:rPr>
        <w:t xml:space="preserve"> any other person in </w:t>
      </w:r>
      <w:r w:rsidRPr="00A818C0">
        <w:rPr>
          <w:rFonts w:ascii="Arial" w:hAnsi="Arial" w:cs="Arial"/>
          <w:bCs/>
          <w:sz w:val="20"/>
          <w:szCs w:val="20"/>
        </w:rPr>
        <w:t>relat</w:t>
      </w:r>
      <w:r>
        <w:rPr>
          <w:rFonts w:ascii="Arial" w:hAnsi="Arial" w:cs="Arial"/>
          <w:bCs/>
          <w:sz w:val="20"/>
          <w:szCs w:val="20"/>
        </w:rPr>
        <w:t>ion</w:t>
      </w:r>
      <w:r w:rsidRPr="00A818C0">
        <w:rPr>
          <w:rFonts w:ascii="Arial" w:hAnsi="Arial" w:cs="Arial"/>
          <w:bCs/>
          <w:sz w:val="20"/>
          <w:szCs w:val="20"/>
        </w:rPr>
        <w:t xml:space="preserve"> to an individual’s race, colour, sex, religion, national origin, citizenship status, age or disability.</w:t>
      </w:r>
    </w:p>
    <w:p w14:paraId="24EF5EA9" w14:textId="77777777" w:rsidR="005F30B7" w:rsidRPr="00A818C0"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 xml:space="preserve">Not possess </w:t>
      </w:r>
      <w:r w:rsidRPr="00A818C0">
        <w:rPr>
          <w:rFonts w:ascii="Arial" w:hAnsi="Arial" w:cs="Arial"/>
          <w:bCs/>
          <w:sz w:val="20"/>
          <w:szCs w:val="20"/>
        </w:rPr>
        <w:t>pornographic material</w:t>
      </w:r>
      <w:r>
        <w:rPr>
          <w:rFonts w:ascii="Arial" w:hAnsi="Arial" w:cs="Arial"/>
          <w:bCs/>
          <w:sz w:val="20"/>
          <w:szCs w:val="20"/>
        </w:rPr>
        <w:t xml:space="preserve"> at any MMCP venue.</w:t>
      </w:r>
    </w:p>
    <w:p w14:paraId="0E0F4A8C" w14:textId="77777777" w:rsidR="005F30B7" w:rsidRPr="006F56B9"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A818C0">
        <w:rPr>
          <w:rFonts w:ascii="Arial" w:hAnsi="Arial" w:cs="Arial"/>
          <w:bCs/>
          <w:sz w:val="20"/>
          <w:szCs w:val="20"/>
        </w:rPr>
        <w:t>No</w:t>
      </w:r>
      <w:r>
        <w:rPr>
          <w:rFonts w:ascii="Arial" w:hAnsi="Arial" w:cs="Arial"/>
          <w:bCs/>
          <w:sz w:val="20"/>
          <w:szCs w:val="20"/>
        </w:rPr>
        <w:t>t engage in</w:t>
      </w:r>
      <w:r w:rsidRPr="00A818C0">
        <w:rPr>
          <w:rFonts w:ascii="Arial" w:hAnsi="Arial" w:cs="Arial"/>
          <w:bCs/>
          <w:sz w:val="20"/>
          <w:szCs w:val="20"/>
        </w:rPr>
        <w:t xml:space="preserve"> inappropriate</w:t>
      </w:r>
      <w:r w:rsidRPr="00ED73DA">
        <w:rPr>
          <w:rFonts w:ascii="Arial" w:hAnsi="Arial" w:cs="Arial"/>
          <w:bCs/>
          <w:sz w:val="20"/>
          <w:szCs w:val="20"/>
        </w:rPr>
        <w:t xml:space="preserve"> physical </w:t>
      </w:r>
      <w:r w:rsidRPr="006F56B9">
        <w:rPr>
          <w:rFonts w:ascii="Arial" w:hAnsi="Arial" w:cs="Arial"/>
          <w:bCs/>
          <w:sz w:val="20"/>
          <w:szCs w:val="20"/>
        </w:rPr>
        <w:t>contact</w:t>
      </w:r>
      <w:r>
        <w:rPr>
          <w:rFonts w:ascii="Arial" w:hAnsi="Arial" w:cs="Arial"/>
          <w:bCs/>
          <w:sz w:val="20"/>
          <w:szCs w:val="20"/>
        </w:rPr>
        <w:t>.</w:t>
      </w:r>
    </w:p>
    <w:p w14:paraId="7BAB8578" w14:textId="77777777" w:rsidR="005F30B7"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 xml:space="preserve">Not be effected by or have in their possession any </w:t>
      </w:r>
      <w:r w:rsidRPr="006F56B9">
        <w:rPr>
          <w:rFonts w:ascii="Arial" w:hAnsi="Arial" w:cs="Arial"/>
          <w:bCs/>
          <w:sz w:val="20"/>
          <w:szCs w:val="20"/>
        </w:rPr>
        <w:t>ill</w:t>
      </w:r>
      <w:r>
        <w:rPr>
          <w:rFonts w:ascii="Arial" w:hAnsi="Arial" w:cs="Arial"/>
          <w:bCs/>
          <w:sz w:val="20"/>
          <w:szCs w:val="20"/>
        </w:rPr>
        <w:t>icit substance at any time whilst attending an MMCP event.</w:t>
      </w:r>
    </w:p>
    <w:p w14:paraId="7E2C37AA" w14:textId="77777777" w:rsidR="005F30B7" w:rsidRPr="006F56B9"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Not consume alcohol before or during any MMCP performance or rehearsal involving children.</w:t>
      </w:r>
    </w:p>
    <w:p w14:paraId="01606455" w14:textId="77777777" w:rsidR="005F30B7"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Not be adversely affected by alcohol at any MMCP event.</w:t>
      </w:r>
    </w:p>
    <w:p w14:paraId="69F5AFD2" w14:textId="77777777" w:rsidR="005F30B7" w:rsidRPr="006F56B9"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Only s</w:t>
      </w:r>
      <w:r w:rsidRPr="006F56B9">
        <w:rPr>
          <w:rFonts w:ascii="Arial" w:hAnsi="Arial" w:cs="Arial"/>
          <w:bCs/>
          <w:sz w:val="20"/>
          <w:szCs w:val="20"/>
        </w:rPr>
        <w:t>mok</w:t>
      </w:r>
      <w:r>
        <w:rPr>
          <w:rFonts w:ascii="Arial" w:hAnsi="Arial" w:cs="Arial"/>
          <w:bCs/>
          <w:sz w:val="20"/>
          <w:szCs w:val="20"/>
        </w:rPr>
        <w:t>e</w:t>
      </w:r>
      <w:r w:rsidRPr="006F56B9">
        <w:rPr>
          <w:rFonts w:ascii="Arial" w:hAnsi="Arial" w:cs="Arial"/>
          <w:bCs/>
          <w:sz w:val="20"/>
          <w:szCs w:val="20"/>
        </w:rPr>
        <w:t xml:space="preserve"> tobacco in accordance with relevant legislation, i.e. No smoking inside the Lamb Street </w:t>
      </w:r>
      <w:r>
        <w:rPr>
          <w:rFonts w:ascii="Arial" w:hAnsi="Arial" w:cs="Arial"/>
          <w:bCs/>
          <w:sz w:val="20"/>
          <w:szCs w:val="20"/>
        </w:rPr>
        <w:t>Work</w:t>
      </w:r>
      <w:r w:rsidRPr="006F56B9">
        <w:rPr>
          <w:rFonts w:ascii="Arial" w:hAnsi="Arial" w:cs="Arial"/>
          <w:bCs/>
          <w:sz w:val="20"/>
          <w:szCs w:val="20"/>
        </w:rPr>
        <w:t>sh</w:t>
      </w:r>
      <w:r>
        <w:rPr>
          <w:rFonts w:ascii="Arial" w:hAnsi="Arial" w:cs="Arial"/>
          <w:bCs/>
          <w:sz w:val="20"/>
          <w:szCs w:val="20"/>
        </w:rPr>
        <w:t>op</w:t>
      </w:r>
      <w:r w:rsidRPr="006F56B9">
        <w:rPr>
          <w:rFonts w:ascii="Arial" w:hAnsi="Arial" w:cs="Arial"/>
          <w:bCs/>
          <w:sz w:val="20"/>
          <w:szCs w:val="20"/>
        </w:rPr>
        <w:t xml:space="preserve"> or within</w:t>
      </w:r>
      <w:r>
        <w:rPr>
          <w:rFonts w:ascii="Arial" w:hAnsi="Arial" w:cs="Arial"/>
          <w:bCs/>
          <w:sz w:val="20"/>
          <w:szCs w:val="20"/>
        </w:rPr>
        <w:t xml:space="preserve"> four (4) metres of entryways.</w:t>
      </w:r>
    </w:p>
    <w:p w14:paraId="11670C2C" w14:textId="77777777" w:rsidR="005F30B7" w:rsidRPr="006F56B9"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Pr>
          <w:rFonts w:ascii="Arial" w:hAnsi="Arial" w:cs="Arial"/>
          <w:bCs/>
          <w:sz w:val="20"/>
          <w:szCs w:val="20"/>
        </w:rPr>
        <w:t xml:space="preserve">Wear enclosed footwear </w:t>
      </w:r>
      <w:r w:rsidRPr="006F56B9">
        <w:rPr>
          <w:rFonts w:ascii="Arial" w:hAnsi="Arial" w:cs="Arial"/>
          <w:bCs/>
          <w:sz w:val="20"/>
          <w:szCs w:val="20"/>
        </w:rPr>
        <w:t xml:space="preserve">at the Lamb Street </w:t>
      </w:r>
      <w:r>
        <w:rPr>
          <w:rFonts w:ascii="Arial" w:hAnsi="Arial" w:cs="Arial"/>
          <w:bCs/>
          <w:sz w:val="20"/>
          <w:szCs w:val="20"/>
        </w:rPr>
        <w:t>Work</w:t>
      </w:r>
      <w:r w:rsidRPr="006F56B9">
        <w:rPr>
          <w:rFonts w:ascii="Arial" w:hAnsi="Arial" w:cs="Arial"/>
          <w:bCs/>
          <w:sz w:val="20"/>
          <w:szCs w:val="20"/>
        </w:rPr>
        <w:t>sh</w:t>
      </w:r>
      <w:r>
        <w:rPr>
          <w:rFonts w:ascii="Arial" w:hAnsi="Arial" w:cs="Arial"/>
          <w:bCs/>
          <w:sz w:val="20"/>
          <w:szCs w:val="20"/>
        </w:rPr>
        <w:t>op</w:t>
      </w:r>
      <w:r w:rsidRPr="006F56B9">
        <w:rPr>
          <w:rFonts w:ascii="Arial" w:hAnsi="Arial" w:cs="Arial"/>
          <w:bCs/>
          <w:sz w:val="20"/>
          <w:szCs w:val="20"/>
        </w:rPr>
        <w:t>, and as otherwise instructed.</w:t>
      </w:r>
    </w:p>
    <w:p w14:paraId="394A9CBF" w14:textId="77777777" w:rsidR="005F30B7" w:rsidRPr="006F56B9"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6F56B9">
        <w:rPr>
          <w:rFonts w:ascii="Arial" w:hAnsi="Arial" w:cs="Arial"/>
          <w:bCs/>
          <w:sz w:val="20"/>
          <w:szCs w:val="20"/>
        </w:rPr>
        <w:t xml:space="preserve">NOT chew gum in or </w:t>
      </w:r>
      <w:r>
        <w:rPr>
          <w:rFonts w:ascii="Arial" w:hAnsi="Arial" w:cs="Arial"/>
          <w:bCs/>
          <w:sz w:val="20"/>
          <w:szCs w:val="20"/>
        </w:rPr>
        <w:t>a</w:t>
      </w:r>
      <w:r w:rsidRPr="006F56B9">
        <w:rPr>
          <w:rFonts w:ascii="Arial" w:hAnsi="Arial" w:cs="Arial"/>
          <w:bCs/>
          <w:sz w:val="20"/>
          <w:szCs w:val="20"/>
        </w:rPr>
        <w:t>round rehearsal and performance venues.</w:t>
      </w:r>
    </w:p>
    <w:p w14:paraId="7E6C1E07" w14:textId="77777777" w:rsidR="005F30B7" w:rsidRPr="00A818C0"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6F56B9">
        <w:rPr>
          <w:rFonts w:ascii="Arial" w:hAnsi="Arial" w:cs="Arial"/>
          <w:bCs/>
          <w:sz w:val="20"/>
          <w:szCs w:val="20"/>
        </w:rPr>
        <w:t>Respect other people’s property at all times. Any person caught stealing</w:t>
      </w:r>
      <w:r w:rsidRPr="00A818C0">
        <w:rPr>
          <w:rFonts w:ascii="Arial" w:hAnsi="Arial" w:cs="Arial"/>
          <w:bCs/>
          <w:sz w:val="20"/>
          <w:szCs w:val="20"/>
        </w:rPr>
        <w:t xml:space="preserve"> shall be referred to the Police.</w:t>
      </w:r>
    </w:p>
    <w:p w14:paraId="14C90029" w14:textId="77777777" w:rsidR="005F30B7" w:rsidRPr="00426BA8"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A818C0">
        <w:rPr>
          <w:rFonts w:ascii="Arial" w:hAnsi="Arial" w:cs="Arial"/>
          <w:bCs/>
          <w:sz w:val="20"/>
          <w:szCs w:val="20"/>
        </w:rPr>
        <w:t xml:space="preserve">Treat all rehearsal and performance venues with </w:t>
      </w:r>
      <w:r w:rsidRPr="00426BA8">
        <w:rPr>
          <w:rFonts w:ascii="Arial" w:hAnsi="Arial" w:cs="Arial"/>
          <w:bCs/>
          <w:sz w:val="20"/>
          <w:szCs w:val="20"/>
        </w:rPr>
        <w:t>respect.</w:t>
      </w:r>
    </w:p>
    <w:p w14:paraId="7E17E40E" w14:textId="77777777" w:rsidR="005F30B7" w:rsidRPr="00426BA8"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426BA8">
        <w:rPr>
          <w:rFonts w:ascii="Arial" w:hAnsi="Arial" w:cs="Arial"/>
          <w:bCs/>
          <w:sz w:val="20"/>
          <w:szCs w:val="20"/>
        </w:rPr>
        <w:t xml:space="preserve">Place all rubbish in the bins provided. </w:t>
      </w:r>
    </w:p>
    <w:p w14:paraId="7594F201" w14:textId="77777777" w:rsidR="005F30B7" w:rsidRPr="00426BA8"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426BA8">
        <w:rPr>
          <w:rFonts w:ascii="Arial" w:hAnsi="Arial" w:cs="Arial"/>
          <w:bCs/>
          <w:sz w:val="20"/>
          <w:szCs w:val="20"/>
        </w:rPr>
        <w:t>NOT enter areas that are marked as ‘NO ENTRY’ or “AUTHORIZED ENTRY ONLY”.</w:t>
      </w:r>
    </w:p>
    <w:p w14:paraId="6E15198E" w14:textId="77777777" w:rsidR="005F30B7" w:rsidRPr="00426BA8"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426BA8">
        <w:rPr>
          <w:rFonts w:ascii="Arial" w:hAnsi="Arial" w:cs="Arial"/>
          <w:bCs/>
          <w:sz w:val="20"/>
          <w:szCs w:val="20"/>
        </w:rPr>
        <w:t>Report all hazards and incidents to MMCP Management Committee Member e.g. injuries, breakages and unsafe conditions.</w:t>
      </w:r>
    </w:p>
    <w:p w14:paraId="3A824CE7" w14:textId="091BDA4B" w:rsidR="005F30B7" w:rsidRPr="00ED73DA" w:rsidRDefault="005F30B7" w:rsidP="005F30B7">
      <w:pPr>
        <w:ind w:left="567" w:hanging="283"/>
        <w:jc w:val="both"/>
        <w:rPr>
          <w:rFonts w:ascii="Arial" w:hAnsi="Arial" w:cs="Arial"/>
          <w:bCs/>
          <w:sz w:val="20"/>
          <w:szCs w:val="20"/>
        </w:rPr>
      </w:pPr>
      <w:r w:rsidRPr="00426BA8">
        <w:rPr>
          <w:rFonts w:ascii="Arial" w:hAnsi="Arial" w:cs="Arial"/>
          <w:bCs/>
          <w:sz w:val="20"/>
          <w:szCs w:val="20"/>
        </w:rPr>
        <w:t>In addition, MMCP has deemed the following behavio</w:t>
      </w:r>
      <w:r w:rsidR="000C3A85">
        <w:rPr>
          <w:rFonts w:ascii="Arial" w:hAnsi="Arial" w:cs="Arial"/>
          <w:bCs/>
          <w:sz w:val="20"/>
          <w:szCs w:val="20"/>
        </w:rPr>
        <w:t>u</w:t>
      </w:r>
      <w:r w:rsidRPr="00426BA8">
        <w:rPr>
          <w:rFonts w:ascii="Arial" w:hAnsi="Arial" w:cs="Arial"/>
          <w:bCs/>
          <w:sz w:val="20"/>
          <w:szCs w:val="20"/>
        </w:rPr>
        <w:t>r UNACCEPTABLE</w:t>
      </w:r>
      <w:r w:rsidRPr="00ED73DA">
        <w:rPr>
          <w:rFonts w:ascii="Arial" w:hAnsi="Arial" w:cs="Arial"/>
          <w:bCs/>
          <w:sz w:val="20"/>
          <w:szCs w:val="20"/>
        </w:rPr>
        <w:t xml:space="preserve"> by adult members in the presence of children and young persons under the age of 18 years: </w:t>
      </w:r>
    </w:p>
    <w:p w14:paraId="33CD1E8C" w14:textId="77777777" w:rsidR="005F30B7" w:rsidRPr="00ED73DA"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ED73DA">
        <w:rPr>
          <w:rFonts w:ascii="Arial" w:hAnsi="Arial" w:cs="Arial"/>
          <w:bCs/>
          <w:sz w:val="20"/>
          <w:szCs w:val="20"/>
        </w:rPr>
        <w:t>Offensive language, including offensive jokes and offensive print</w:t>
      </w:r>
      <w:r>
        <w:rPr>
          <w:rFonts w:ascii="Arial" w:hAnsi="Arial" w:cs="Arial"/>
          <w:bCs/>
          <w:sz w:val="20"/>
          <w:szCs w:val="20"/>
        </w:rPr>
        <w:t>s</w:t>
      </w:r>
      <w:r w:rsidRPr="00ED73DA">
        <w:rPr>
          <w:rFonts w:ascii="Arial" w:hAnsi="Arial" w:cs="Arial"/>
          <w:bCs/>
          <w:sz w:val="20"/>
          <w:szCs w:val="20"/>
        </w:rPr>
        <w:t xml:space="preserve"> on clothing.</w:t>
      </w:r>
    </w:p>
    <w:p w14:paraId="5F19B886" w14:textId="77777777" w:rsidR="005F30B7"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ED73DA">
        <w:rPr>
          <w:rFonts w:ascii="Arial" w:hAnsi="Arial" w:cs="Arial"/>
          <w:bCs/>
          <w:sz w:val="20"/>
          <w:szCs w:val="20"/>
        </w:rPr>
        <w:t xml:space="preserve">Adults must not place themselves in a situation where they are ALONE with a member who is under the age of 18 years old, unless permission has been granted by the child’s parent / guardian (e.g. an adult member has arranged to give a child a lift home). </w:t>
      </w:r>
    </w:p>
    <w:p w14:paraId="78C8DA72" w14:textId="77777777" w:rsidR="005F30B7"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C34F7A">
        <w:rPr>
          <w:rFonts w:ascii="Arial" w:hAnsi="Arial" w:cs="Arial"/>
          <w:b/>
          <w:bCs/>
          <w:i/>
          <w:sz w:val="20"/>
          <w:szCs w:val="20"/>
        </w:rPr>
        <w:t>Breaches to this Code of Conduct shall be dealt with by the MMCP Management Committee and may result in suspension or cancellation of membership.  Illegal activities shall be dealt with by the relevant authorities.</w:t>
      </w:r>
    </w:p>
    <w:p w14:paraId="316DA338" w14:textId="4639D6FA" w:rsidR="005F30B7" w:rsidRPr="009340DF" w:rsidRDefault="005F30B7" w:rsidP="009340DF">
      <w:pPr>
        <w:numPr>
          <w:ilvl w:val="0"/>
          <w:numId w:val="7"/>
        </w:numPr>
        <w:tabs>
          <w:tab w:val="clear" w:pos="720"/>
          <w:tab w:val="num" w:pos="540"/>
        </w:tabs>
        <w:spacing w:after="0" w:line="240" w:lineRule="auto"/>
        <w:ind w:left="567" w:hanging="283"/>
        <w:jc w:val="both"/>
        <w:rPr>
          <w:rFonts w:ascii="Arial" w:hAnsi="Arial" w:cs="Arial"/>
          <w:bCs/>
          <w:sz w:val="20"/>
          <w:szCs w:val="20"/>
        </w:rPr>
      </w:pPr>
      <w:r w:rsidRPr="00C34F7A">
        <w:rPr>
          <w:rFonts w:ascii="Arial" w:hAnsi="Arial" w:cs="Arial"/>
          <w:bCs/>
          <w:sz w:val="20"/>
          <w:szCs w:val="20"/>
        </w:rPr>
        <w:t xml:space="preserve">This </w:t>
      </w:r>
      <w:r w:rsidRPr="00C34F7A">
        <w:rPr>
          <w:rFonts w:ascii="Arial" w:hAnsi="Arial" w:cs="Arial"/>
          <w:bCs/>
          <w:i/>
          <w:sz w:val="20"/>
          <w:szCs w:val="20"/>
        </w:rPr>
        <w:t>Code of Conduct</w:t>
      </w:r>
      <w:r w:rsidRPr="00C34F7A">
        <w:rPr>
          <w:rFonts w:ascii="Arial" w:hAnsi="Arial" w:cs="Arial"/>
          <w:bCs/>
          <w:sz w:val="20"/>
          <w:szCs w:val="20"/>
        </w:rPr>
        <w:t xml:space="preserve"> will be reviewed annually to ensure its continuing relevance. The MMCP Management Committee is responsible for monitoring this </w:t>
      </w:r>
      <w:r w:rsidRPr="00C34F7A">
        <w:rPr>
          <w:rFonts w:ascii="Arial" w:hAnsi="Arial" w:cs="Arial"/>
          <w:bCs/>
          <w:i/>
          <w:sz w:val="20"/>
          <w:szCs w:val="20"/>
        </w:rPr>
        <w:t>Code of Conduct</w:t>
      </w:r>
      <w:r w:rsidRPr="00C34F7A">
        <w:rPr>
          <w:rFonts w:ascii="Arial" w:hAnsi="Arial" w:cs="Arial"/>
          <w:bCs/>
          <w:sz w:val="20"/>
          <w:szCs w:val="20"/>
        </w:rPr>
        <w:t xml:space="preserve"> and ensuring compliance.</w:t>
      </w:r>
    </w:p>
    <w:p w14:paraId="725DAC6E" w14:textId="7256D1F1" w:rsidR="005F30B7" w:rsidRDefault="005F30B7" w:rsidP="005F30B7">
      <w:pPr>
        <w:numPr>
          <w:ilvl w:val="0"/>
          <w:numId w:val="7"/>
        </w:numPr>
        <w:tabs>
          <w:tab w:val="clear" w:pos="720"/>
          <w:tab w:val="num" w:pos="540"/>
        </w:tabs>
        <w:spacing w:after="0" w:line="240" w:lineRule="auto"/>
        <w:ind w:left="567" w:hanging="283"/>
        <w:jc w:val="both"/>
        <w:rPr>
          <w:rFonts w:ascii="Arial" w:hAnsi="Arial" w:cs="Arial"/>
          <w:bCs/>
          <w:sz w:val="20"/>
          <w:szCs w:val="20"/>
        </w:rPr>
      </w:pPr>
      <w:r w:rsidRPr="00C34F7A">
        <w:rPr>
          <w:rFonts w:ascii="Arial" w:hAnsi="Arial" w:cs="Arial"/>
          <w:bCs/>
          <w:sz w:val="20"/>
          <w:szCs w:val="20"/>
        </w:rPr>
        <w:t xml:space="preserve">This policy will be communicated to all MMCP members upon joining our club and upon review. The policy will be displayed in a prominent location at the Lamb Street Workshop; on the organisation’s website </w:t>
      </w:r>
      <w:hyperlink r:id="rId10" w:history="1">
        <w:r w:rsidRPr="00A10731">
          <w:rPr>
            <w:rStyle w:val="Hyperlink"/>
            <w:rFonts w:ascii="Arial" w:hAnsi="Arial" w:cs="Arial"/>
            <w:bCs/>
            <w:sz w:val="20"/>
            <w:szCs w:val="20"/>
          </w:rPr>
          <w:t>www.mackaymusicalcomedyplayers.com.au</w:t>
        </w:r>
      </w:hyperlink>
      <w:r w:rsidRPr="00C34F7A">
        <w:rPr>
          <w:rFonts w:ascii="Arial" w:hAnsi="Arial" w:cs="Arial"/>
          <w:bCs/>
          <w:sz w:val="20"/>
          <w:szCs w:val="20"/>
        </w:rPr>
        <w:t xml:space="preserve">and is available to members, volunteers, </w:t>
      </w:r>
      <w:proofErr w:type="gramStart"/>
      <w:r w:rsidRPr="00C34F7A">
        <w:rPr>
          <w:rFonts w:ascii="Arial" w:hAnsi="Arial" w:cs="Arial"/>
          <w:bCs/>
          <w:sz w:val="20"/>
          <w:szCs w:val="20"/>
        </w:rPr>
        <w:t>employees</w:t>
      </w:r>
      <w:proofErr w:type="gramEnd"/>
      <w:r w:rsidRPr="00C34F7A">
        <w:rPr>
          <w:rFonts w:ascii="Arial" w:hAnsi="Arial" w:cs="Arial"/>
          <w:bCs/>
          <w:sz w:val="20"/>
          <w:szCs w:val="20"/>
        </w:rPr>
        <w:t xml:space="preserve"> or contractors on request.</w:t>
      </w:r>
    </w:p>
    <w:p w14:paraId="7B68E755" w14:textId="77777777" w:rsidR="008D73CD" w:rsidRDefault="008D73CD" w:rsidP="008D73CD">
      <w:pPr>
        <w:spacing w:after="0" w:line="240" w:lineRule="auto"/>
        <w:jc w:val="both"/>
        <w:rPr>
          <w:rFonts w:ascii="Arial" w:hAnsi="Arial" w:cs="Arial"/>
          <w:bCs/>
          <w:sz w:val="20"/>
          <w:szCs w:val="20"/>
        </w:rPr>
      </w:pPr>
    </w:p>
    <w:p w14:paraId="53F1B992" w14:textId="77777777" w:rsidR="008D73CD" w:rsidRPr="005F30B7" w:rsidRDefault="008D73CD" w:rsidP="008D73CD">
      <w:pPr>
        <w:spacing w:after="0" w:line="240" w:lineRule="auto"/>
        <w:ind w:left="567"/>
        <w:jc w:val="both"/>
        <w:rPr>
          <w:rFonts w:ascii="Arial" w:hAnsi="Arial" w:cs="Arial"/>
          <w:bCs/>
          <w:sz w:val="20"/>
          <w:szCs w:val="20"/>
        </w:rPr>
      </w:pP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918"/>
        <w:gridCol w:w="1354"/>
        <w:gridCol w:w="1053"/>
        <w:gridCol w:w="2183"/>
        <w:gridCol w:w="1600"/>
        <w:gridCol w:w="1022"/>
        <w:gridCol w:w="1326"/>
      </w:tblGrid>
      <w:tr w:rsidR="005F30B7" w:rsidRPr="00BB2E2C" w14:paraId="1B632452" w14:textId="77777777" w:rsidTr="00B623D2">
        <w:trPr>
          <w:cantSplit/>
          <w:jc w:val="center"/>
        </w:trPr>
        <w:tc>
          <w:tcPr>
            <w:tcW w:w="10188" w:type="dxa"/>
            <w:gridSpan w:val="7"/>
            <w:tcBorders>
              <w:top w:val="single" w:sz="4" w:space="0" w:color="000000"/>
              <w:left w:val="single" w:sz="4" w:space="0" w:color="000000"/>
              <w:bottom w:val="nil"/>
              <w:right w:val="single" w:sz="4" w:space="0" w:color="000000"/>
            </w:tcBorders>
            <w:shd w:val="clear" w:color="auto" w:fill="F3F3F3"/>
          </w:tcPr>
          <w:p w14:paraId="0EACEF40" w14:textId="77777777" w:rsidR="005F30B7" w:rsidRPr="00BB2E2C" w:rsidRDefault="005F30B7" w:rsidP="00B623D2">
            <w:pPr>
              <w:spacing w:before="60" w:after="60"/>
              <w:rPr>
                <w:rFonts w:cs="Arial"/>
                <w:sz w:val="18"/>
                <w:szCs w:val="18"/>
              </w:rPr>
            </w:pPr>
            <w:r>
              <w:rPr>
                <w:rFonts w:cs="Arial"/>
                <w:sz w:val="20"/>
              </w:rPr>
              <w:t xml:space="preserve">Version Control: </w:t>
            </w:r>
          </w:p>
        </w:tc>
      </w:tr>
      <w:tr w:rsidR="005F30B7" w:rsidRPr="00BB2E2C" w14:paraId="040E649D" w14:textId="77777777" w:rsidTr="00B623D2">
        <w:tblPrEx>
          <w:tblBorders>
            <w:insideH w:val="none" w:sz="0" w:space="0" w:color="auto"/>
          </w:tblBorders>
        </w:tblPrEx>
        <w:trPr>
          <w:trHeight w:val="720"/>
          <w:jc w:val="center"/>
        </w:trPr>
        <w:tc>
          <w:tcPr>
            <w:tcW w:w="1869" w:type="dxa"/>
            <w:tcBorders>
              <w:top w:val="single" w:sz="4" w:space="0" w:color="000000"/>
              <w:left w:val="single" w:sz="4" w:space="0" w:color="000000"/>
              <w:bottom w:val="single" w:sz="4" w:space="0" w:color="auto"/>
              <w:right w:val="single" w:sz="4" w:space="0" w:color="000000"/>
            </w:tcBorders>
            <w:shd w:val="clear" w:color="auto" w:fill="auto"/>
            <w:vAlign w:val="center"/>
          </w:tcPr>
          <w:p w14:paraId="45752EDD"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Title:</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3B939C4B"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Date Effective:</w:t>
            </w:r>
          </w:p>
        </w:tc>
        <w:tc>
          <w:tcPr>
            <w:tcW w:w="1026" w:type="dxa"/>
            <w:tcBorders>
              <w:top w:val="single" w:sz="4" w:space="0" w:color="000000"/>
              <w:left w:val="single" w:sz="4" w:space="0" w:color="000000"/>
              <w:bottom w:val="single" w:sz="4" w:space="0" w:color="auto"/>
              <w:right w:val="single" w:sz="4" w:space="0" w:color="auto"/>
            </w:tcBorders>
            <w:shd w:val="clear" w:color="auto" w:fill="auto"/>
            <w:vAlign w:val="center"/>
          </w:tcPr>
          <w:p w14:paraId="28DFB214" w14:textId="77777777" w:rsidR="005F30B7" w:rsidRPr="00804448" w:rsidRDefault="005F30B7" w:rsidP="00B623D2">
            <w:pPr>
              <w:tabs>
                <w:tab w:val="left" w:pos="2552"/>
                <w:tab w:val="center" w:pos="4320"/>
                <w:tab w:val="right" w:pos="8640"/>
                <w:tab w:val="right" w:pos="9639"/>
                <w:tab w:val="right" w:pos="14601"/>
              </w:tabs>
              <w:spacing w:before="40" w:after="40"/>
              <w:jc w:val="center"/>
              <w:rPr>
                <w:rFonts w:cs="Arial"/>
                <w:b/>
                <w:sz w:val="20"/>
              </w:rPr>
            </w:pPr>
            <w:r w:rsidRPr="00804448">
              <w:rPr>
                <w:rFonts w:cs="Arial"/>
                <w:b/>
                <w:sz w:val="20"/>
              </w:rPr>
              <w:t>Version</w:t>
            </w:r>
          </w:p>
        </w:tc>
        <w:tc>
          <w:tcPr>
            <w:tcW w:w="2127" w:type="dxa"/>
            <w:tcBorders>
              <w:top w:val="single" w:sz="4" w:space="0" w:color="000000"/>
              <w:left w:val="single" w:sz="4" w:space="0" w:color="auto"/>
              <w:bottom w:val="single" w:sz="4" w:space="0" w:color="auto"/>
              <w:right w:val="single" w:sz="4" w:space="0" w:color="000000"/>
            </w:tcBorders>
            <w:shd w:val="clear" w:color="auto" w:fill="auto"/>
            <w:vAlign w:val="center"/>
          </w:tcPr>
          <w:p w14:paraId="28BF7206"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Amendments:</w:t>
            </w:r>
          </w:p>
        </w:tc>
        <w:tc>
          <w:tcPr>
            <w:tcW w:w="1559" w:type="dxa"/>
            <w:tcBorders>
              <w:top w:val="single" w:sz="4" w:space="0" w:color="000000"/>
              <w:left w:val="single" w:sz="4" w:space="0" w:color="000000"/>
              <w:bottom w:val="single" w:sz="4" w:space="0" w:color="auto"/>
              <w:right w:val="single" w:sz="4" w:space="0" w:color="000000"/>
            </w:tcBorders>
            <w:vAlign w:val="center"/>
          </w:tcPr>
          <w:p w14:paraId="538611F7"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Approved By:</w:t>
            </w:r>
          </w:p>
        </w:tc>
        <w:tc>
          <w:tcPr>
            <w:tcW w:w="996" w:type="dxa"/>
            <w:tcBorders>
              <w:top w:val="single" w:sz="4" w:space="0" w:color="000000"/>
              <w:left w:val="single" w:sz="4" w:space="0" w:color="000000"/>
              <w:bottom w:val="single" w:sz="4" w:space="0" w:color="auto"/>
              <w:right w:val="single" w:sz="4" w:space="0" w:color="000000"/>
            </w:tcBorders>
            <w:vAlign w:val="center"/>
          </w:tcPr>
          <w:p w14:paraId="596C1D00"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Review</w:t>
            </w:r>
          </w:p>
        </w:tc>
        <w:tc>
          <w:tcPr>
            <w:tcW w:w="1292" w:type="dxa"/>
            <w:tcBorders>
              <w:top w:val="single" w:sz="4" w:space="0" w:color="000000"/>
              <w:left w:val="single" w:sz="4" w:space="0" w:color="000000"/>
              <w:bottom w:val="single" w:sz="4" w:space="0" w:color="auto"/>
              <w:right w:val="single" w:sz="4" w:space="0" w:color="000000"/>
            </w:tcBorders>
            <w:shd w:val="clear" w:color="auto" w:fill="auto"/>
            <w:vAlign w:val="center"/>
          </w:tcPr>
          <w:p w14:paraId="23A174E6" w14:textId="77777777" w:rsidR="005F30B7" w:rsidRPr="00BB2E2C" w:rsidRDefault="005F30B7" w:rsidP="00B623D2">
            <w:pPr>
              <w:tabs>
                <w:tab w:val="left" w:pos="2552"/>
                <w:tab w:val="center" w:pos="4320"/>
                <w:tab w:val="right" w:pos="8640"/>
                <w:tab w:val="right" w:pos="9639"/>
                <w:tab w:val="right" w:pos="14601"/>
              </w:tabs>
              <w:spacing w:before="40" w:after="40"/>
              <w:jc w:val="center"/>
              <w:rPr>
                <w:rFonts w:cs="Arial"/>
                <w:b/>
                <w:sz w:val="20"/>
              </w:rPr>
            </w:pPr>
            <w:r w:rsidRPr="00BB2E2C">
              <w:rPr>
                <w:rFonts w:cs="Arial"/>
                <w:b/>
                <w:sz w:val="20"/>
              </w:rPr>
              <w:t>Planned Review:</w:t>
            </w:r>
          </w:p>
        </w:tc>
      </w:tr>
      <w:tr w:rsidR="005F30B7" w:rsidRPr="00BB2E2C" w14:paraId="5A0A6EE3" w14:textId="77777777" w:rsidTr="00B623D2">
        <w:tblPrEx>
          <w:tblBorders>
            <w:insideH w:val="none" w:sz="0" w:space="0" w:color="auto"/>
          </w:tblBorders>
        </w:tblPrEx>
        <w:trPr>
          <w:trHeight w:val="243"/>
          <w:jc w:val="center"/>
        </w:trPr>
        <w:tc>
          <w:tcPr>
            <w:tcW w:w="1869" w:type="dxa"/>
            <w:vMerge w:val="restart"/>
            <w:tcBorders>
              <w:top w:val="single" w:sz="4" w:space="0" w:color="auto"/>
              <w:left w:val="single" w:sz="4" w:space="0" w:color="000000"/>
              <w:right w:val="single" w:sz="4" w:space="0" w:color="000000"/>
            </w:tcBorders>
            <w:shd w:val="clear" w:color="auto" w:fill="auto"/>
          </w:tcPr>
          <w:p w14:paraId="37369255"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ascii="Cambria" w:hAnsi="Cambria"/>
                <w:sz w:val="20"/>
                <w:szCs w:val="20"/>
              </w:rPr>
              <w:t>Code of Conduct</w:t>
            </w:r>
          </w:p>
          <w:p w14:paraId="4398A2AB"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p>
        </w:tc>
        <w:tc>
          <w:tcPr>
            <w:tcW w:w="1319" w:type="dxa"/>
            <w:tcBorders>
              <w:top w:val="single" w:sz="4" w:space="0" w:color="auto"/>
              <w:left w:val="single" w:sz="4" w:space="0" w:color="000000"/>
              <w:right w:val="single" w:sz="4" w:space="0" w:color="000000"/>
            </w:tcBorders>
            <w:shd w:val="clear" w:color="auto" w:fill="auto"/>
          </w:tcPr>
          <w:p w14:paraId="51A54127"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24.08.</w:t>
            </w:r>
            <w:r w:rsidRPr="00BB2E2C">
              <w:rPr>
                <w:rFonts w:cs="Arial"/>
                <w:sz w:val="20"/>
              </w:rPr>
              <w:t>2009</w:t>
            </w:r>
          </w:p>
        </w:tc>
        <w:tc>
          <w:tcPr>
            <w:tcW w:w="1026" w:type="dxa"/>
            <w:tcBorders>
              <w:top w:val="single" w:sz="4" w:space="0" w:color="auto"/>
              <w:left w:val="single" w:sz="4" w:space="0" w:color="000000"/>
              <w:right w:val="single" w:sz="4" w:space="0" w:color="auto"/>
            </w:tcBorders>
            <w:shd w:val="clear" w:color="auto" w:fill="auto"/>
          </w:tcPr>
          <w:p w14:paraId="4BC15680"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DRAFT</w:t>
            </w:r>
          </w:p>
        </w:tc>
        <w:tc>
          <w:tcPr>
            <w:tcW w:w="2127" w:type="dxa"/>
            <w:tcBorders>
              <w:top w:val="single" w:sz="4" w:space="0" w:color="auto"/>
              <w:left w:val="single" w:sz="4" w:space="0" w:color="auto"/>
              <w:right w:val="single" w:sz="4" w:space="0" w:color="000000"/>
            </w:tcBorders>
            <w:shd w:val="clear" w:color="auto" w:fill="auto"/>
          </w:tcPr>
          <w:p w14:paraId="53204477"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sidRPr="00BB2E2C">
              <w:rPr>
                <w:rFonts w:cs="Arial"/>
                <w:sz w:val="20"/>
              </w:rPr>
              <w:t>First Issue</w:t>
            </w:r>
          </w:p>
        </w:tc>
        <w:tc>
          <w:tcPr>
            <w:tcW w:w="1559" w:type="dxa"/>
            <w:tcBorders>
              <w:top w:val="single" w:sz="4" w:space="0" w:color="auto"/>
              <w:left w:val="single" w:sz="4" w:space="0" w:color="000000"/>
              <w:right w:val="single" w:sz="4" w:space="0" w:color="000000"/>
            </w:tcBorders>
          </w:tcPr>
          <w:p w14:paraId="5722AAEA" w14:textId="310AC6E5" w:rsidR="005F30B7" w:rsidRPr="00BB2E2C" w:rsidRDefault="005F30B7" w:rsidP="00072106">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right w:val="single" w:sz="4" w:space="0" w:color="000000"/>
            </w:tcBorders>
          </w:tcPr>
          <w:p w14:paraId="6803BE3A"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tcBorders>
            <w:shd w:val="clear" w:color="auto" w:fill="auto"/>
          </w:tcPr>
          <w:p w14:paraId="72A5B47F"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24</w:t>
            </w:r>
            <w:r w:rsidRPr="00BB2E2C">
              <w:rPr>
                <w:rFonts w:cs="Arial"/>
                <w:sz w:val="20"/>
              </w:rPr>
              <w:t>.0</w:t>
            </w:r>
            <w:r>
              <w:rPr>
                <w:rFonts w:cs="Arial"/>
                <w:sz w:val="20"/>
              </w:rPr>
              <w:t>8</w:t>
            </w:r>
            <w:r w:rsidRPr="00BB2E2C">
              <w:rPr>
                <w:rFonts w:cs="Arial"/>
                <w:sz w:val="20"/>
              </w:rPr>
              <w:t>.201</w:t>
            </w:r>
            <w:r>
              <w:rPr>
                <w:rFonts w:cs="Arial"/>
                <w:sz w:val="20"/>
              </w:rPr>
              <w:t>2</w:t>
            </w:r>
          </w:p>
        </w:tc>
      </w:tr>
      <w:tr w:rsidR="005F30B7" w:rsidRPr="00BB2E2C" w14:paraId="1DE27405" w14:textId="77777777" w:rsidTr="00B623D2">
        <w:tblPrEx>
          <w:tblBorders>
            <w:insideH w:val="none" w:sz="0" w:space="0" w:color="auto"/>
          </w:tblBorders>
        </w:tblPrEx>
        <w:trPr>
          <w:trHeight w:val="450"/>
          <w:jc w:val="center"/>
        </w:trPr>
        <w:tc>
          <w:tcPr>
            <w:tcW w:w="1869" w:type="dxa"/>
            <w:vMerge/>
            <w:tcBorders>
              <w:left w:val="single" w:sz="4" w:space="0" w:color="000000"/>
              <w:right w:val="single" w:sz="4" w:space="0" w:color="000000"/>
            </w:tcBorders>
            <w:shd w:val="clear" w:color="auto" w:fill="auto"/>
          </w:tcPr>
          <w:p w14:paraId="5D4CD2F4" w14:textId="77777777" w:rsidR="005F30B7" w:rsidRPr="00BB2E2C" w:rsidRDefault="005F30B7" w:rsidP="00072106">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6745C855"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10.10.2017</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7B236215"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v_1.1</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3EE9DFE3" w14:textId="2733E7C0"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Major Review and Update</w:t>
            </w:r>
          </w:p>
        </w:tc>
        <w:tc>
          <w:tcPr>
            <w:tcW w:w="1559" w:type="dxa"/>
            <w:tcBorders>
              <w:top w:val="single" w:sz="4" w:space="0" w:color="auto"/>
              <w:left w:val="single" w:sz="4" w:space="0" w:color="000000"/>
              <w:bottom w:val="single" w:sz="4" w:space="0" w:color="auto"/>
              <w:right w:val="single" w:sz="4" w:space="0" w:color="000000"/>
            </w:tcBorders>
          </w:tcPr>
          <w:p w14:paraId="5E7074DD" w14:textId="057CFE49" w:rsidR="005F30B7" w:rsidRPr="00BB2E2C" w:rsidRDefault="005F30B7" w:rsidP="00072106">
            <w:pPr>
              <w:tabs>
                <w:tab w:val="left" w:pos="1980"/>
              </w:tabs>
              <w:spacing w:after="0" w:line="240" w:lineRule="auto"/>
              <w:rPr>
                <w:rFonts w:cs="Arial"/>
                <w:sz w:val="20"/>
              </w:rPr>
            </w:pPr>
            <w:r>
              <w:rPr>
                <w:rFonts w:cs="Arial"/>
                <w:sz w:val="20"/>
              </w:rPr>
              <w:t>T. Beckmann</w:t>
            </w:r>
          </w:p>
        </w:tc>
        <w:tc>
          <w:tcPr>
            <w:tcW w:w="996" w:type="dxa"/>
            <w:tcBorders>
              <w:top w:val="single" w:sz="4" w:space="0" w:color="auto"/>
              <w:left w:val="single" w:sz="4" w:space="0" w:color="000000"/>
              <w:bottom w:val="single" w:sz="4" w:space="0" w:color="auto"/>
              <w:right w:val="single" w:sz="4" w:space="0" w:color="000000"/>
            </w:tcBorders>
          </w:tcPr>
          <w:p w14:paraId="1B402199"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1 </w:t>
            </w:r>
            <w:r w:rsidRPr="00BB2E2C">
              <w:rPr>
                <w:rFonts w:cs="Arial"/>
                <w:sz w:val="20"/>
              </w:rPr>
              <w:t>year</w:t>
            </w:r>
            <w:r>
              <w:rPr>
                <w:rFonts w:cs="Arial"/>
                <w:sz w:val="20"/>
              </w:rPr>
              <w:t>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06559FDC" w14:textId="77777777" w:rsidR="005F30B7" w:rsidRPr="00BB2E2C"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r>
      <w:tr w:rsidR="005F30B7" w:rsidRPr="00BB2E2C" w14:paraId="25459569" w14:textId="77777777" w:rsidTr="00B623D2">
        <w:tblPrEx>
          <w:tblBorders>
            <w:insideH w:val="none" w:sz="0" w:space="0" w:color="auto"/>
          </w:tblBorders>
        </w:tblPrEx>
        <w:trPr>
          <w:trHeight w:val="320"/>
          <w:jc w:val="center"/>
        </w:trPr>
        <w:tc>
          <w:tcPr>
            <w:tcW w:w="1869" w:type="dxa"/>
            <w:vMerge/>
            <w:tcBorders>
              <w:left w:val="single" w:sz="4" w:space="0" w:color="000000"/>
              <w:right w:val="single" w:sz="4" w:space="0" w:color="000000"/>
            </w:tcBorders>
            <w:shd w:val="clear" w:color="auto" w:fill="auto"/>
          </w:tcPr>
          <w:p w14:paraId="1389A708" w14:textId="77777777" w:rsidR="005F30B7" w:rsidRPr="00BB2E2C" w:rsidRDefault="005F30B7" w:rsidP="00072106">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22D98EC3"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0F4692CE"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v_1.2</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217A92A6"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Logo, Version control, spelling and grammar</w:t>
            </w:r>
          </w:p>
        </w:tc>
        <w:tc>
          <w:tcPr>
            <w:tcW w:w="1559" w:type="dxa"/>
            <w:tcBorders>
              <w:top w:val="single" w:sz="4" w:space="0" w:color="auto"/>
              <w:left w:val="single" w:sz="4" w:space="0" w:color="000000"/>
              <w:bottom w:val="single" w:sz="4" w:space="0" w:color="auto"/>
              <w:right w:val="single" w:sz="4" w:space="0" w:color="000000"/>
            </w:tcBorders>
          </w:tcPr>
          <w:p w14:paraId="7658AB6A"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996" w:type="dxa"/>
            <w:tcBorders>
              <w:top w:val="single" w:sz="4" w:space="0" w:color="auto"/>
              <w:left w:val="single" w:sz="4" w:space="0" w:color="000000"/>
              <w:bottom w:val="single" w:sz="4" w:space="0" w:color="auto"/>
              <w:right w:val="single" w:sz="4" w:space="0" w:color="000000"/>
            </w:tcBorders>
            <w:shd w:val="clear" w:color="auto" w:fill="auto"/>
          </w:tcPr>
          <w:p w14:paraId="42B4FBCA"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3 years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342C5F02" w14:textId="77777777" w:rsidR="005F30B7" w:rsidRPr="00804448" w:rsidRDefault="005F30B7" w:rsidP="00072106">
            <w:pPr>
              <w:tabs>
                <w:tab w:val="left" w:pos="2552"/>
                <w:tab w:val="center" w:pos="4320"/>
                <w:tab w:val="right" w:pos="8640"/>
                <w:tab w:val="right" w:pos="9639"/>
                <w:tab w:val="right" w:pos="14601"/>
              </w:tabs>
              <w:spacing w:after="0" w:line="240" w:lineRule="auto"/>
              <w:rPr>
                <w:rFonts w:cs="Arial"/>
                <w:sz w:val="20"/>
              </w:rPr>
            </w:pPr>
            <w:r>
              <w:rPr>
                <w:rFonts w:cs="Arial"/>
                <w:sz w:val="20"/>
              </w:rPr>
              <w:t>10.10.2021</w:t>
            </w:r>
          </w:p>
        </w:tc>
      </w:tr>
    </w:tbl>
    <w:p w14:paraId="274EEED0" w14:textId="77777777" w:rsidR="00312566" w:rsidRDefault="00312566" w:rsidP="008D5D4B">
      <w:pPr>
        <w:pStyle w:val="Heading1"/>
      </w:pPr>
    </w:p>
    <w:p w14:paraId="74586E13" w14:textId="1A2C60A8" w:rsidR="008D5D4B" w:rsidRPr="003F778A" w:rsidRDefault="008D5D4B" w:rsidP="008D5D4B">
      <w:pPr>
        <w:pStyle w:val="Heading1"/>
      </w:pPr>
      <w:bookmarkStart w:id="3" w:name="_Toc125203434"/>
      <w:r w:rsidRPr="003F778A">
        <w:t>Health and Safety Policy</w:t>
      </w:r>
      <w:bookmarkEnd w:id="3"/>
    </w:p>
    <w:p w14:paraId="7BD2F167" w14:textId="500DC653" w:rsidR="008D5D4B" w:rsidRPr="003F778A" w:rsidRDefault="008D5D4B" w:rsidP="008D5D4B">
      <w:pPr>
        <w:spacing w:before="240"/>
        <w:rPr>
          <w:rFonts w:ascii="Arial" w:hAnsi="Arial" w:cs="Arial"/>
          <w:b/>
          <w:bCs/>
          <w:sz w:val="20"/>
          <w:szCs w:val="20"/>
          <w:u w:val="single"/>
        </w:rPr>
      </w:pPr>
      <w:r w:rsidRPr="003F778A">
        <w:rPr>
          <w:rFonts w:ascii="Arial" w:hAnsi="Arial" w:cs="Arial"/>
          <w:b/>
          <w:bCs/>
          <w:sz w:val="20"/>
          <w:szCs w:val="20"/>
          <w:u w:val="single"/>
        </w:rPr>
        <w:t>Rationale</w:t>
      </w:r>
    </w:p>
    <w:p w14:paraId="6D601575" w14:textId="3B7E4C86" w:rsidR="008D5D4B" w:rsidRPr="003F778A" w:rsidRDefault="008D5D4B" w:rsidP="008D5D4B">
      <w:pPr>
        <w:rPr>
          <w:rFonts w:ascii="Arial" w:hAnsi="Arial" w:cs="Arial"/>
          <w:bCs/>
          <w:sz w:val="20"/>
          <w:szCs w:val="20"/>
        </w:rPr>
      </w:pPr>
      <w:r w:rsidRPr="003F778A">
        <w:rPr>
          <w:rFonts w:ascii="Arial" w:hAnsi="Arial" w:cs="Arial"/>
          <w:bCs/>
          <w:sz w:val="20"/>
          <w:szCs w:val="20"/>
        </w:rPr>
        <w:t xml:space="preserve">Mackay Musical Comedy Players Inc (MMCP) is committed to providing a safe and healthy environment for all members and visitors.  </w:t>
      </w:r>
    </w:p>
    <w:p w14:paraId="7891B439" w14:textId="774A7982" w:rsidR="008D5D4B" w:rsidRPr="008D5D4B" w:rsidRDefault="008D5D4B" w:rsidP="008D5D4B">
      <w:pPr>
        <w:rPr>
          <w:rFonts w:ascii="Arial" w:hAnsi="Arial" w:cs="Arial"/>
          <w:b/>
          <w:bCs/>
          <w:sz w:val="20"/>
          <w:szCs w:val="20"/>
          <w:u w:val="single"/>
        </w:rPr>
      </w:pPr>
      <w:r w:rsidRPr="003F778A">
        <w:rPr>
          <w:rFonts w:ascii="Arial" w:hAnsi="Arial" w:cs="Arial"/>
          <w:b/>
          <w:bCs/>
          <w:sz w:val="20"/>
          <w:szCs w:val="20"/>
          <w:u w:val="single"/>
        </w:rPr>
        <w:t>Operating Principles</w:t>
      </w:r>
    </w:p>
    <w:p w14:paraId="2DB7C7BC" w14:textId="7F245F57" w:rsidR="008D5D4B" w:rsidRPr="00786688" w:rsidRDefault="008D5D4B" w:rsidP="008D5D4B">
      <w:pPr>
        <w:jc w:val="both"/>
        <w:rPr>
          <w:rFonts w:ascii="Arial" w:hAnsi="Arial" w:cs="Arial"/>
          <w:sz w:val="20"/>
          <w:szCs w:val="20"/>
        </w:rPr>
      </w:pPr>
      <w:r w:rsidRPr="00786688">
        <w:rPr>
          <w:rFonts w:ascii="Arial" w:hAnsi="Arial" w:cs="Arial"/>
          <w:sz w:val="20"/>
          <w:szCs w:val="20"/>
        </w:rPr>
        <w:t>This policy applies to the following, whether they are in a paid or unpaid/voluntary capacity:</w:t>
      </w:r>
    </w:p>
    <w:p w14:paraId="7E763B7A"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Individuals sitting on committees and sub committees;</w:t>
      </w:r>
    </w:p>
    <w:p w14:paraId="18D4C2C4"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Employees and volunteers;</w:t>
      </w:r>
    </w:p>
    <w:p w14:paraId="35408E07"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Support personnel (e.g. off-stage workers and crews);</w:t>
      </w:r>
    </w:p>
    <w:p w14:paraId="08957E8F"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Directing teams;</w:t>
      </w:r>
    </w:p>
    <w:p w14:paraId="6A24E985"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Members: including Life Members; Ordinary Members and Associate Members;</w:t>
      </w:r>
    </w:p>
    <w:p w14:paraId="251F8EA6" w14:textId="77777777" w:rsidR="008D5D4B" w:rsidRPr="00786688" w:rsidRDefault="008D5D4B" w:rsidP="008D5D4B">
      <w:pPr>
        <w:numPr>
          <w:ilvl w:val="0"/>
          <w:numId w:val="9"/>
        </w:numPr>
        <w:spacing w:after="0" w:line="240" w:lineRule="auto"/>
        <w:jc w:val="both"/>
        <w:rPr>
          <w:rFonts w:ascii="Arial" w:hAnsi="Arial" w:cs="Arial"/>
          <w:sz w:val="20"/>
          <w:szCs w:val="20"/>
        </w:rPr>
      </w:pPr>
      <w:r w:rsidRPr="00786688">
        <w:rPr>
          <w:rFonts w:ascii="Arial" w:hAnsi="Arial" w:cs="Arial"/>
          <w:sz w:val="20"/>
          <w:szCs w:val="20"/>
        </w:rPr>
        <w:t>Children and young people</w:t>
      </w:r>
    </w:p>
    <w:p w14:paraId="46B04F65" w14:textId="77777777" w:rsidR="008D5D4B" w:rsidRPr="003F778A" w:rsidRDefault="008D5D4B" w:rsidP="008D5D4B">
      <w:pPr>
        <w:numPr>
          <w:ilvl w:val="0"/>
          <w:numId w:val="9"/>
        </w:numPr>
        <w:spacing w:after="0" w:line="240" w:lineRule="auto"/>
        <w:jc w:val="both"/>
        <w:rPr>
          <w:rFonts w:ascii="Arial" w:hAnsi="Arial" w:cs="Arial"/>
          <w:sz w:val="20"/>
          <w:szCs w:val="20"/>
        </w:rPr>
      </w:pPr>
      <w:r>
        <w:rPr>
          <w:rFonts w:ascii="Arial" w:hAnsi="Arial" w:cs="Arial"/>
          <w:sz w:val="20"/>
          <w:szCs w:val="20"/>
        </w:rPr>
        <w:t xml:space="preserve">Parents, Guardians, audience </w:t>
      </w:r>
      <w:r w:rsidRPr="00786688">
        <w:rPr>
          <w:rFonts w:ascii="Arial" w:hAnsi="Arial" w:cs="Arial"/>
          <w:sz w:val="20"/>
          <w:szCs w:val="20"/>
        </w:rPr>
        <w:t>and sponsors to the full extent that is possible.</w:t>
      </w:r>
    </w:p>
    <w:p w14:paraId="74E2AE67" w14:textId="77777777" w:rsidR="008D5D4B" w:rsidRPr="00786688" w:rsidRDefault="008D5D4B" w:rsidP="008D5D4B">
      <w:pPr>
        <w:spacing w:before="240"/>
        <w:jc w:val="both"/>
        <w:rPr>
          <w:rFonts w:ascii="Arial" w:hAnsi="Arial" w:cs="Arial"/>
          <w:bCs/>
          <w:sz w:val="20"/>
          <w:szCs w:val="20"/>
        </w:rPr>
      </w:pPr>
      <w:r w:rsidRPr="00786688">
        <w:rPr>
          <w:rFonts w:ascii="Arial" w:hAnsi="Arial" w:cs="Arial"/>
          <w:bCs/>
          <w:sz w:val="20"/>
          <w:szCs w:val="20"/>
        </w:rPr>
        <w:t>To achieve and maintain a safe and healthy environment, we will:</w:t>
      </w:r>
    </w:p>
    <w:p w14:paraId="3749A805" w14:textId="77777777" w:rsidR="008D5D4B" w:rsidRPr="00786688"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86688">
        <w:rPr>
          <w:rFonts w:ascii="Arial" w:hAnsi="Arial" w:cs="Arial"/>
          <w:bCs/>
          <w:sz w:val="20"/>
          <w:szCs w:val="20"/>
        </w:rPr>
        <w:t>Prioritise health and safety in all decisions made.</w:t>
      </w:r>
    </w:p>
    <w:p w14:paraId="1FBF925F" w14:textId="77777777" w:rsidR="008D5D4B" w:rsidRPr="00631867"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86688">
        <w:rPr>
          <w:rFonts w:ascii="Arial" w:hAnsi="Arial" w:cs="Arial"/>
          <w:bCs/>
          <w:sz w:val="20"/>
          <w:szCs w:val="20"/>
        </w:rPr>
        <w:t>Integrate occupational health and safety</w:t>
      </w:r>
      <w:r w:rsidRPr="00631867">
        <w:rPr>
          <w:rFonts w:ascii="Arial" w:hAnsi="Arial" w:cs="Arial"/>
          <w:bCs/>
          <w:sz w:val="20"/>
          <w:szCs w:val="20"/>
        </w:rPr>
        <w:t xml:space="preserve"> into all aspects of our operations.</w:t>
      </w:r>
    </w:p>
    <w:p w14:paraId="135F1617" w14:textId="77777777" w:rsidR="008D5D4B" w:rsidRPr="007B554F"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631867">
        <w:rPr>
          <w:rFonts w:ascii="Arial" w:hAnsi="Arial" w:cs="Arial"/>
          <w:bCs/>
          <w:sz w:val="20"/>
          <w:szCs w:val="20"/>
        </w:rPr>
        <w:t xml:space="preserve">Involve MMCP club </w:t>
      </w:r>
      <w:r w:rsidRPr="007B554F">
        <w:rPr>
          <w:rFonts w:ascii="Arial" w:hAnsi="Arial" w:cs="Arial"/>
          <w:bCs/>
          <w:sz w:val="20"/>
          <w:szCs w:val="20"/>
        </w:rPr>
        <w:t>members in processes designed to reduce work</w:t>
      </w:r>
      <w:r>
        <w:rPr>
          <w:rFonts w:ascii="Arial" w:hAnsi="Arial" w:cs="Arial"/>
          <w:bCs/>
          <w:sz w:val="20"/>
          <w:szCs w:val="20"/>
        </w:rPr>
        <w:t>s</w:t>
      </w:r>
      <w:r w:rsidRPr="007B554F">
        <w:rPr>
          <w:rFonts w:ascii="Arial" w:hAnsi="Arial" w:cs="Arial"/>
          <w:bCs/>
          <w:sz w:val="20"/>
          <w:szCs w:val="20"/>
        </w:rPr>
        <w:t xml:space="preserve">pace </w:t>
      </w:r>
      <w:r>
        <w:rPr>
          <w:rFonts w:ascii="Arial" w:hAnsi="Arial" w:cs="Arial"/>
          <w:bCs/>
          <w:sz w:val="20"/>
          <w:szCs w:val="20"/>
        </w:rPr>
        <w:t xml:space="preserve">or environmental </w:t>
      </w:r>
      <w:r w:rsidRPr="007B554F">
        <w:rPr>
          <w:rFonts w:ascii="Arial" w:hAnsi="Arial" w:cs="Arial"/>
          <w:bCs/>
          <w:sz w:val="20"/>
          <w:szCs w:val="20"/>
        </w:rPr>
        <w:t>risks to an acceptable level.</w:t>
      </w:r>
    </w:p>
    <w:p w14:paraId="41DF2016" w14:textId="77777777" w:rsidR="008D5D4B" w:rsidRPr="007B554F"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B554F">
        <w:rPr>
          <w:rFonts w:ascii="Arial" w:hAnsi="Arial" w:cs="Arial"/>
          <w:bCs/>
          <w:sz w:val="20"/>
          <w:szCs w:val="20"/>
        </w:rPr>
        <w:t xml:space="preserve">Establish and implement a </w:t>
      </w:r>
      <w:r w:rsidRPr="007B554F">
        <w:rPr>
          <w:rFonts w:ascii="Arial" w:hAnsi="Arial" w:cs="Arial"/>
          <w:bCs/>
          <w:i/>
          <w:sz w:val="20"/>
          <w:szCs w:val="20"/>
        </w:rPr>
        <w:t>Risk Management Procedure</w:t>
      </w:r>
      <w:r w:rsidRPr="007B554F">
        <w:rPr>
          <w:rFonts w:ascii="Arial" w:hAnsi="Arial" w:cs="Arial"/>
          <w:bCs/>
          <w:sz w:val="20"/>
          <w:szCs w:val="20"/>
        </w:rPr>
        <w:t>.</w:t>
      </w:r>
    </w:p>
    <w:p w14:paraId="27DEBA85" w14:textId="77777777" w:rsidR="008D5D4B" w:rsidRPr="007B554F"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B554F">
        <w:rPr>
          <w:rFonts w:ascii="Arial" w:hAnsi="Arial" w:cs="Arial"/>
          <w:bCs/>
          <w:sz w:val="20"/>
          <w:szCs w:val="20"/>
        </w:rPr>
        <w:t xml:space="preserve">Establish and implement an </w:t>
      </w:r>
      <w:r w:rsidRPr="007B554F">
        <w:rPr>
          <w:rFonts w:ascii="Arial" w:hAnsi="Arial" w:cs="Arial"/>
          <w:bCs/>
          <w:i/>
          <w:sz w:val="20"/>
          <w:szCs w:val="20"/>
        </w:rPr>
        <w:t>Incident Management Procedure</w:t>
      </w:r>
      <w:r w:rsidRPr="007B554F">
        <w:rPr>
          <w:rFonts w:ascii="Arial" w:hAnsi="Arial" w:cs="Arial"/>
          <w:bCs/>
          <w:sz w:val="20"/>
          <w:szCs w:val="20"/>
        </w:rPr>
        <w:t>.</w:t>
      </w:r>
    </w:p>
    <w:p w14:paraId="26A64195" w14:textId="77777777" w:rsidR="008D5D4B" w:rsidRPr="007B554F"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B554F">
        <w:rPr>
          <w:rFonts w:ascii="Arial" w:hAnsi="Arial" w:cs="Arial"/>
          <w:bCs/>
          <w:sz w:val="20"/>
          <w:szCs w:val="20"/>
        </w:rPr>
        <w:t>Identify the direct causes of incidents and take necessary steps to prevent recurrence.</w:t>
      </w:r>
    </w:p>
    <w:p w14:paraId="532EAC9F" w14:textId="77777777" w:rsidR="008D5D4B" w:rsidRPr="00631867"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7B554F">
        <w:rPr>
          <w:rFonts w:ascii="Arial" w:hAnsi="Arial" w:cs="Arial"/>
          <w:bCs/>
          <w:sz w:val="20"/>
          <w:szCs w:val="20"/>
        </w:rPr>
        <w:t>Comply with applicable legislation, codes</w:t>
      </w:r>
      <w:r w:rsidRPr="00631867">
        <w:rPr>
          <w:rFonts w:ascii="Arial" w:hAnsi="Arial" w:cs="Arial"/>
          <w:bCs/>
          <w:sz w:val="20"/>
          <w:szCs w:val="20"/>
        </w:rPr>
        <w:t xml:space="preserve"> of practice and standards.</w:t>
      </w:r>
    </w:p>
    <w:p w14:paraId="40A13225" w14:textId="77777777" w:rsidR="008D5D4B" w:rsidRPr="003D2309"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0A43EA">
        <w:rPr>
          <w:rFonts w:ascii="Arial" w:hAnsi="Arial" w:cs="Arial"/>
          <w:bCs/>
          <w:sz w:val="20"/>
          <w:szCs w:val="20"/>
        </w:rPr>
        <w:t xml:space="preserve">Ensure all </w:t>
      </w:r>
      <w:r w:rsidRPr="003D2309">
        <w:rPr>
          <w:rFonts w:ascii="Arial" w:hAnsi="Arial" w:cs="Arial"/>
          <w:bCs/>
          <w:sz w:val="20"/>
          <w:szCs w:val="20"/>
        </w:rPr>
        <w:t>members and visitors are made aware of and abide by our Procedures, Policies and Code of Conduct.</w:t>
      </w:r>
    </w:p>
    <w:p w14:paraId="030D7BE1" w14:textId="77777777" w:rsidR="008D5D4B" w:rsidRPr="003D2309"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3D2309">
        <w:rPr>
          <w:rFonts w:ascii="Arial" w:hAnsi="Arial" w:cs="Arial"/>
          <w:sz w:val="20"/>
        </w:rPr>
        <w:t>Ensure all persons rehearsing at the Lamb Street Workshop wear enclosed footwear.</w:t>
      </w:r>
    </w:p>
    <w:p w14:paraId="37561053" w14:textId="77777777" w:rsidR="008D5D4B" w:rsidRPr="003F778A" w:rsidRDefault="008D5D4B" w:rsidP="008D5D4B">
      <w:pPr>
        <w:numPr>
          <w:ilvl w:val="0"/>
          <w:numId w:val="7"/>
        </w:numPr>
        <w:tabs>
          <w:tab w:val="clear" w:pos="720"/>
          <w:tab w:val="num" w:pos="540"/>
        </w:tabs>
        <w:spacing w:after="0" w:line="240" w:lineRule="auto"/>
        <w:ind w:left="539" w:hanging="539"/>
        <w:jc w:val="both"/>
        <w:rPr>
          <w:rFonts w:ascii="Arial" w:hAnsi="Arial" w:cs="Arial"/>
          <w:bCs/>
          <w:sz w:val="20"/>
          <w:szCs w:val="20"/>
        </w:rPr>
      </w:pPr>
      <w:r w:rsidRPr="003D2309">
        <w:rPr>
          <w:rFonts w:ascii="Arial" w:hAnsi="Arial" w:cs="Arial"/>
          <w:sz w:val="20"/>
        </w:rPr>
        <w:t>Ensure all persons performing set construction must wear the Personal Protective Equipment provided.</w:t>
      </w:r>
    </w:p>
    <w:p w14:paraId="7BBD12B9" w14:textId="77777777" w:rsidR="008D5D4B" w:rsidRPr="008D6388" w:rsidRDefault="008D5D4B" w:rsidP="008D5D4B">
      <w:pPr>
        <w:spacing w:before="120"/>
        <w:jc w:val="both"/>
        <w:rPr>
          <w:rFonts w:ascii="Arial" w:hAnsi="Arial" w:cs="Arial"/>
          <w:bCs/>
          <w:sz w:val="20"/>
          <w:szCs w:val="20"/>
        </w:rPr>
      </w:pPr>
      <w:r w:rsidRPr="008D6388">
        <w:rPr>
          <w:rFonts w:ascii="Arial" w:hAnsi="Arial" w:cs="Arial"/>
          <w:sz w:val="20"/>
        </w:rPr>
        <w:t xml:space="preserve">Any incidents affecting the health or safety of any individual attending at an MMCP venue, or any individual involved in an MMCP production at an external venue should be reported to a committee member using the </w:t>
      </w:r>
      <w:r>
        <w:rPr>
          <w:rFonts w:ascii="Arial" w:hAnsi="Arial" w:cs="Arial"/>
          <w:sz w:val="20"/>
        </w:rPr>
        <w:t>Health &amp; Safety Incident Report form</w:t>
      </w:r>
      <w:r w:rsidRPr="008D6388">
        <w:rPr>
          <w:rFonts w:ascii="Arial" w:hAnsi="Arial" w:cs="Arial"/>
          <w:sz w:val="20"/>
        </w:rPr>
        <w:t>, or the venue supervisor of any external venue.</w:t>
      </w:r>
    </w:p>
    <w:p w14:paraId="1F843A7F" w14:textId="77777777" w:rsidR="008D5D4B" w:rsidRPr="00631867" w:rsidRDefault="008D5D4B" w:rsidP="008D5D4B">
      <w:pPr>
        <w:spacing w:before="240"/>
        <w:jc w:val="both"/>
        <w:rPr>
          <w:rFonts w:ascii="Arial" w:hAnsi="Arial" w:cs="Arial"/>
          <w:bCs/>
          <w:sz w:val="20"/>
          <w:szCs w:val="20"/>
        </w:rPr>
      </w:pPr>
      <w:r w:rsidRPr="003D2309">
        <w:rPr>
          <w:rFonts w:ascii="Arial" w:hAnsi="Arial" w:cs="Arial"/>
          <w:bCs/>
          <w:sz w:val="20"/>
          <w:szCs w:val="20"/>
        </w:rPr>
        <w:t>This policy is</w:t>
      </w:r>
      <w:r w:rsidRPr="00631867">
        <w:rPr>
          <w:rFonts w:ascii="Arial" w:hAnsi="Arial" w:cs="Arial"/>
          <w:bCs/>
          <w:sz w:val="20"/>
          <w:szCs w:val="20"/>
        </w:rPr>
        <w:t xml:space="preserve"> will be reviewed annually. This policy will be communicated to all MMCP members upon joining our club and upon review.  The policy will be displayed in a prominent location at the Lamb Street shed. </w:t>
      </w:r>
    </w:p>
    <w:p w14:paraId="2EC4D435" w14:textId="77777777" w:rsidR="008D5D4B" w:rsidRDefault="008D5D4B" w:rsidP="008D5D4B">
      <w:pPr>
        <w:rPr>
          <w:rFonts w:ascii="Arial" w:hAnsi="Arial" w:cs="Arial"/>
          <w:bCs/>
          <w:sz w:val="20"/>
          <w:szCs w:val="20"/>
        </w:rPr>
      </w:pPr>
      <w:r w:rsidRPr="009F7854">
        <w:rPr>
          <w:rFonts w:ascii="Arial" w:hAnsi="Arial" w:cs="Arial"/>
          <w:bCs/>
          <w:sz w:val="20"/>
          <w:szCs w:val="20"/>
        </w:rPr>
        <w:t>The MMCP Management Committee is responsible</w:t>
      </w:r>
      <w:r w:rsidRPr="00631867">
        <w:rPr>
          <w:rFonts w:ascii="Arial" w:hAnsi="Arial" w:cs="Arial"/>
          <w:bCs/>
          <w:sz w:val="20"/>
          <w:szCs w:val="20"/>
        </w:rPr>
        <w:t xml:space="preserve"> for monitoring this policy and ensuring compliance.</w:t>
      </w: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918"/>
        <w:gridCol w:w="1354"/>
        <w:gridCol w:w="1053"/>
        <w:gridCol w:w="2183"/>
        <w:gridCol w:w="1600"/>
        <w:gridCol w:w="1022"/>
        <w:gridCol w:w="1326"/>
      </w:tblGrid>
      <w:tr w:rsidR="008D5D4B" w:rsidRPr="00BB2E2C" w14:paraId="4D2A383B" w14:textId="77777777" w:rsidTr="00BB56F7">
        <w:trPr>
          <w:cantSplit/>
          <w:jc w:val="center"/>
        </w:trPr>
        <w:tc>
          <w:tcPr>
            <w:tcW w:w="10188" w:type="dxa"/>
            <w:gridSpan w:val="7"/>
            <w:tcBorders>
              <w:top w:val="single" w:sz="4" w:space="0" w:color="000000"/>
              <w:left w:val="single" w:sz="4" w:space="0" w:color="000000"/>
              <w:bottom w:val="nil"/>
              <w:right w:val="single" w:sz="4" w:space="0" w:color="000000"/>
            </w:tcBorders>
            <w:shd w:val="clear" w:color="auto" w:fill="F3F3F3"/>
          </w:tcPr>
          <w:p w14:paraId="2F96F463" w14:textId="77777777" w:rsidR="008D5D4B" w:rsidRPr="00BB2E2C" w:rsidRDefault="008D5D4B" w:rsidP="008D5D4B">
            <w:pPr>
              <w:spacing w:after="0" w:line="240" w:lineRule="auto"/>
              <w:rPr>
                <w:rFonts w:cs="Arial"/>
                <w:sz w:val="18"/>
                <w:szCs w:val="18"/>
              </w:rPr>
            </w:pPr>
            <w:r>
              <w:rPr>
                <w:rFonts w:cs="Arial"/>
                <w:sz w:val="20"/>
              </w:rPr>
              <w:t xml:space="preserve">Version Control: </w:t>
            </w:r>
          </w:p>
        </w:tc>
      </w:tr>
      <w:tr w:rsidR="008D5D4B" w:rsidRPr="00BB2E2C" w14:paraId="3B72F361" w14:textId="77777777" w:rsidTr="00BB56F7">
        <w:tblPrEx>
          <w:tblBorders>
            <w:insideH w:val="none" w:sz="0" w:space="0" w:color="auto"/>
          </w:tblBorders>
        </w:tblPrEx>
        <w:trPr>
          <w:trHeight w:val="390"/>
          <w:jc w:val="center"/>
        </w:trPr>
        <w:tc>
          <w:tcPr>
            <w:tcW w:w="1869" w:type="dxa"/>
            <w:tcBorders>
              <w:top w:val="single" w:sz="4" w:space="0" w:color="000000"/>
              <w:left w:val="single" w:sz="4" w:space="0" w:color="000000"/>
              <w:bottom w:val="single" w:sz="4" w:space="0" w:color="auto"/>
              <w:right w:val="single" w:sz="4" w:space="0" w:color="000000"/>
            </w:tcBorders>
            <w:shd w:val="clear" w:color="auto" w:fill="auto"/>
            <w:vAlign w:val="center"/>
          </w:tcPr>
          <w:p w14:paraId="67BC0719"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Title:</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336937DA"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Date Effective:</w:t>
            </w:r>
          </w:p>
        </w:tc>
        <w:tc>
          <w:tcPr>
            <w:tcW w:w="1026" w:type="dxa"/>
            <w:tcBorders>
              <w:top w:val="single" w:sz="4" w:space="0" w:color="000000"/>
              <w:left w:val="single" w:sz="4" w:space="0" w:color="000000"/>
              <w:bottom w:val="single" w:sz="4" w:space="0" w:color="auto"/>
              <w:right w:val="single" w:sz="4" w:space="0" w:color="auto"/>
            </w:tcBorders>
            <w:shd w:val="clear" w:color="auto" w:fill="auto"/>
            <w:vAlign w:val="center"/>
          </w:tcPr>
          <w:p w14:paraId="66908401" w14:textId="77777777" w:rsidR="008D5D4B" w:rsidRPr="00804448"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804448">
              <w:rPr>
                <w:rFonts w:cs="Arial"/>
                <w:b/>
                <w:sz w:val="20"/>
              </w:rPr>
              <w:t>Version</w:t>
            </w:r>
          </w:p>
        </w:tc>
        <w:tc>
          <w:tcPr>
            <w:tcW w:w="2127" w:type="dxa"/>
            <w:tcBorders>
              <w:top w:val="single" w:sz="4" w:space="0" w:color="000000"/>
              <w:left w:val="single" w:sz="4" w:space="0" w:color="auto"/>
              <w:bottom w:val="single" w:sz="4" w:space="0" w:color="auto"/>
              <w:right w:val="single" w:sz="4" w:space="0" w:color="000000"/>
            </w:tcBorders>
            <w:shd w:val="clear" w:color="auto" w:fill="auto"/>
            <w:vAlign w:val="center"/>
          </w:tcPr>
          <w:p w14:paraId="51250416"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Amendments:</w:t>
            </w:r>
          </w:p>
        </w:tc>
        <w:tc>
          <w:tcPr>
            <w:tcW w:w="1559" w:type="dxa"/>
            <w:tcBorders>
              <w:top w:val="single" w:sz="4" w:space="0" w:color="000000"/>
              <w:left w:val="single" w:sz="4" w:space="0" w:color="000000"/>
              <w:bottom w:val="single" w:sz="4" w:space="0" w:color="auto"/>
              <w:right w:val="single" w:sz="4" w:space="0" w:color="000000"/>
            </w:tcBorders>
            <w:vAlign w:val="center"/>
          </w:tcPr>
          <w:p w14:paraId="141AA526"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Approved By:</w:t>
            </w:r>
          </w:p>
        </w:tc>
        <w:tc>
          <w:tcPr>
            <w:tcW w:w="996" w:type="dxa"/>
            <w:tcBorders>
              <w:top w:val="single" w:sz="4" w:space="0" w:color="000000"/>
              <w:left w:val="single" w:sz="4" w:space="0" w:color="000000"/>
              <w:bottom w:val="single" w:sz="4" w:space="0" w:color="auto"/>
              <w:right w:val="single" w:sz="4" w:space="0" w:color="000000"/>
            </w:tcBorders>
            <w:vAlign w:val="center"/>
          </w:tcPr>
          <w:p w14:paraId="5D3E5E85"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Review</w:t>
            </w:r>
          </w:p>
        </w:tc>
        <w:tc>
          <w:tcPr>
            <w:tcW w:w="1292" w:type="dxa"/>
            <w:tcBorders>
              <w:top w:val="single" w:sz="4" w:space="0" w:color="000000"/>
              <w:left w:val="single" w:sz="4" w:space="0" w:color="000000"/>
              <w:bottom w:val="single" w:sz="4" w:space="0" w:color="auto"/>
              <w:right w:val="single" w:sz="4" w:space="0" w:color="000000"/>
            </w:tcBorders>
            <w:shd w:val="clear" w:color="auto" w:fill="auto"/>
            <w:vAlign w:val="center"/>
          </w:tcPr>
          <w:p w14:paraId="3CBD0B9A" w14:textId="77777777" w:rsidR="008D5D4B" w:rsidRPr="00BB2E2C" w:rsidRDefault="008D5D4B" w:rsidP="008D5D4B">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Planned Review:</w:t>
            </w:r>
          </w:p>
        </w:tc>
      </w:tr>
      <w:tr w:rsidR="008D5D4B" w:rsidRPr="00BB2E2C" w14:paraId="4BD99B4B" w14:textId="77777777" w:rsidTr="00BB56F7">
        <w:tblPrEx>
          <w:tblBorders>
            <w:insideH w:val="none" w:sz="0" w:space="0" w:color="auto"/>
          </w:tblBorders>
        </w:tblPrEx>
        <w:trPr>
          <w:trHeight w:val="354"/>
          <w:jc w:val="center"/>
        </w:trPr>
        <w:tc>
          <w:tcPr>
            <w:tcW w:w="1869" w:type="dxa"/>
            <w:vMerge w:val="restart"/>
            <w:tcBorders>
              <w:top w:val="single" w:sz="4" w:space="0" w:color="auto"/>
              <w:left w:val="single" w:sz="4" w:space="0" w:color="000000"/>
              <w:right w:val="single" w:sz="4" w:space="0" w:color="000000"/>
            </w:tcBorders>
            <w:shd w:val="clear" w:color="auto" w:fill="auto"/>
          </w:tcPr>
          <w:p w14:paraId="43EFA150" w14:textId="77777777" w:rsidR="008D5D4B" w:rsidRPr="00F60780" w:rsidRDefault="008D5D4B" w:rsidP="008D5D4B">
            <w:pPr>
              <w:tabs>
                <w:tab w:val="right" w:pos="9900"/>
              </w:tabs>
              <w:spacing w:after="0" w:line="240" w:lineRule="auto"/>
              <w:rPr>
                <w:rFonts w:ascii="Cambria" w:hAnsi="Cambria"/>
                <w:sz w:val="20"/>
                <w:szCs w:val="20"/>
              </w:rPr>
            </w:pPr>
            <w:r>
              <w:rPr>
                <w:rFonts w:ascii="Cambria" w:hAnsi="Cambria"/>
                <w:sz w:val="20"/>
                <w:szCs w:val="20"/>
              </w:rPr>
              <w:t>Health and Safety Policy</w:t>
            </w:r>
          </w:p>
          <w:p w14:paraId="5B0C4211"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p>
          <w:p w14:paraId="004F7560"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p>
        </w:tc>
        <w:tc>
          <w:tcPr>
            <w:tcW w:w="1319" w:type="dxa"/>
            <w:tcBorders>
              <w:top w:val="single" w:sz="4" w:space="0" w:color="auto"/>
              <w:left w:val="single" w:sz="4" w:space="0" w:color="000000"/>
              <w:right w:val="single" w:sz="4" w:space="0" w:color="000000"/>
            </w:tcBorders>
            <w:shd w:val="clear" w:color="auto" w:fill="auto"/>
          </w:tcPr>
          <w:p w14:paraId="03568645"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24.08.</w:t>
            </w:r>
            <w:r w:rsidRPr="00BB2E2C">
              <w:rPr>
                <w:rFonts w:cs="Arial"/>
                <w:sz w:val="20"/>
              </w:rPr>
              <w:t>2009</w:t>
            </w:r>
          </w:p>
        </w:tc>
        <w:tc>
          <w:tcPr>
            <w:tcW w:w="1026" w:type="dxa"/>
            <w:tcBorders>
              <w:top w:val="single" w:sz="4" w:space="0" w:color="auto"/>
              <w:left w:val="single" w:sz="4" w:space="0" w:color="000000"/>
              <w:right w:val="single" w:sz="4" w:space="0" w:color="auto"/>
            </w:tcBorders>
            <w:shd w:val="clear" w:color="auto" w:fill="auto"/>
          </w:tcPr>
          <w:p w14:paraId="2969C6DB"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DRAFT</w:t>
            </w:r>
          </w:p>
        </w:tc>
        <w:tc>
          <w:tcPr>
            <w:tcW w:w="2127" w:type="dxa"/>
            <w:tcBorders>
              <w:top w:val="single" w:sz="4" w:space="0" w:color="auto"/>
              <w:left w:val="single" w:sz="4" w:space="0" w:color="auto"/>
              <w:right w:val="single" w:sz="4" w:space="0" w:color="000000"/>
            </w:tcBorders>
            <w:shd w:val="clear" w:color="auto" w:fill="auto"/>
          </w:tcPr>
          <w:p w14:paraId="59FE93D6"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sidRPr="00BB2E2C">
              <w:rPr>
                <w:rFonts w:cs="Arial"/>
                <w:sz w:val="20"/>
              </w:rPr>
              <w:t>First Issue</w:t>
            </w:r>
          </w:p>
        </w:tc>
        <w:tc>
          <w:tcPr>
            <w:tcW w:w="1559" w:type="dxa"/>
            <w:tcBorders>
              <w:top w:val="single" w:sz="4" w:space="0" w:color="auto"/>
              <w:left w:val="single" w:sz="4" w:space="0" w:color="000000"/>
              <w:right w:val="single" w:sz="4" w:space="0" w:color="000000"/>
            </w:tcBorders>
          </w:tcPr>
          <w:p w14:paraId="167A6F52" w14:textId="77777777" w:rsidR="008D5D4B" w:rsidRPr="00BB2E2C" w:rsidRDefault="008D5D4B" w:rsidP="008D5D4B">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right w:val="single" w:sz="4" w:space="0" w:color="000000"/>
            </w:tcBorders>
          </w:tcPr>
          <w:p w14:paraId="720D4E3D"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tcBorders>
            <w:shd w:val="clear" w:color="auto" w:fill="auto"/>
          </w:tcPr>
          <w:p w14:paraId="037F75DF"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24</w:t>
            </w:r>
            <w:r w:rsidRPr="00BB2E2C">
              <w:rPr>
                <w:rFonts w:cs="Arial"/>
                <w:sz w:val="20"/>
              </w:rPr>
              <w:t>.0</w:t>
            </w:r>
            <w:r>
              <w:rPr>
                <w:rFonts w:cs="Arial"/>
                <w:sz w:val="20"/>
              </w:rPr>
              <w:t>8</w:t>
            </w:r>
            <w:r w:rsidRPr="00BB2E2C">
              <w:rPr>
                <w:rFonts w:cs="Arial"/>
                <w:sz w:val="20"/>
              </w:rPr>
              <w:t>.201</w:t>
            </w:r>
            <w:r>
              <w:rPr>
                <w:rFonts w:cs="Arial"/>
                <w:sz w:val="20"/>
              </w:rPr>
              <w:t>2</w:t>
            </w:r>
          </w:p>
        </w:tc>
      </w:tr>
      <w:tr w:rsidR="008D5D4B" w:rsidRPr="00BB2E2C" w14:paraId="4A028857" w14:textId="77777777" w:rsidTr="00BB56F7">
        <w:tblPrEx>
          <w:tblBorders>
            <w:insideH w:val="none" w:sz="0" w:space="0" w:color="auto"/>
          </w:tblBorders>
        </w:tblPrEx>
        <w:trPr>
          <w:trHeight w:val="261"/>
          <w:jc w:val="center"/>
        </w:trPr>
        <w:tc>
          <w:tcPr>
            <w:tcW w:w="1869" w:type="dxa"/>
            <w:vMerge/>
            <w:tcBorders>
              <w:left w:val="single" w:sz="4" w:space="0" w:color="000000"/>
              <w:right w:val="single" w:sz="4" w:space="0" w:color="000000"/>
            </w:tcBorders>
            <w:shd w:val="clear" w:color="auto" w:fill="auto"/>
          </w:tcPr>
          <w:p w14:paraId="76275752" w14:textId="77777777" w:rsidR="008D5D4B" w:rsidRPr="00BB2E2C" w:rsidRDefault="008D5D4B" w:rsidP="008D5D4B">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5E4DE524"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10.10.2017</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6D5C75C2"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v_1.1</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0F1E91F5"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Update logo</w:t>
            </w:r>
          </w:p>
        </w:tc>
        <w:tc>
          <w:tcPr>
            <w:tcW w:w="1559" w:type="dxa"/>
            <w:tcBorders>
              <w:top w:val="single" w:sz="4" w:space="0" w:color="auto"/>
              <w:left w:val="single" w:sz="4" w:space="0" w:color="000000"/>
              <w:bottom w:val="single" w:sz="4" w:space="0" w:color="auto"/>
              <w:right w:val="single" w:sz="4" w:space="0" w:color="000000"/>
            </w:tcBorders>
          </w:tcPr>
          <w:p w14:paraId="22D22EDC" w14:textId="77777777" w:rsidR="008D5D4B" w:rsidRPr="00BB2E2C" w:rsidRDefault="008D5D4B" w:rsidP="008D5D4B">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bottom w:val="single" w:sz="4" w:space="0" w:color="auto"/>
              <w:right w:val="single" w:sz="4" w:space="0" w:color="000000"/>
            </w:tcBorders>
          </w:tcPr>
          <w:p w14:paraId="745C7301"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19B4D956" w14:textId="77777777" w:rsidR="008D5D4B" w:rsidRPr="00BB2E2C"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r>
      <w:tr w:rsidR="008D5D4B" w:rsidRPr="00804448" w14:paraId="70665D13" w14:textId="77777777" w:rsidTr="00BB56F7">
        <w:tblPrEx>
          <w:tblBorders>
            <w:insideH w:val="none" w:sz="0" w:space="0" w:color="auto"/>
          </w:tblBorders>
        </w:tblPrEx>
        <w:trPr>
          <w:trHeight w:val="320"/>
          <w:jc w:val="center"/>
        </w:trPr>
        <w:tc>
          <w:tcPr>
            <w:tcW w:w="1869" w:type="dxa"/>
            <w:vMerge/>
            <w:tcBorders>
              <w:left w:val="single" w:sz="4" w:space="0" w:color="000000"/>
              <w:right w:val="single" w:sz="4" w:space="0" w:color="000000"/>
            </w:tcBorders>
            <w:shd w:val="clear" w:color="auto" w:fill="auto"/>
          </w:tcPr>
          <w:p w14:paraId="5E35521D" w14:textId="77777777" w:rsidR="008D5D4B" w:rsidRPr="00BB2E2C" w:rsidRDefault="008D5D4B" w:rsidP="008D5D4B">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3E9BFA94"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00E8C3A8"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v_1.2</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7CA6A6DF"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Legislation, Process Layout, Version Control adjustments</w:t>
            </w:r>
          </w:p>
        </w:tc>
        <w:tc>
          <w:tcPr>
            <w:tcW w:w="1559" w:type="dxa"/>
            <w:tcBorders>
              <w:top w:val="single" w:sz="4" w:space="0" w:color="auto"/>
              <w:left w:val="single" w:sz="4" w:space="0" w:color="000000"/>
              <w:bottom w:val="single" w:sz="4" w:space="0" w:color="auto"/>
              <w:right w:val="single" w:sz="4" w:space="0" w:color="000000"/>
            </w:tcBorders>
          </w:tcPr>
          <w:p w14:paraId="205CA49D"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996" w:type="dxa"/>
            <w:tcBorders>
              <w:top w:val="single" w:sz="4" w:space="0" w:color="auto"/>
              <w:left w:val="single" w:sz="4" w:space="0" w:color="000000"/>
              <w:bottom w:val="single" w:sz="4" w:space="0" w:color="auto"/>
              <w:right w:val="single" w:sz="4" w:space="0" w:color="000000"/>
            </w:tcBorders>
            <w:shd w:val="clear" w:color="auto" w:fill="auto"/>
          </w:tcPr>
          <w:p w14:paraId="1D23D3C2"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3 years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027F8037" w14:textId="77777777" w:rsidR="008D5D4B" w:rsidRPr="00804448" w:rsidRDefault="008D5D4B" w:rsidP="008D5D4B">
            <w:pPr>
              <w:tabs>
                <w:tab w:val="left" w:pos="2552"/>
                <w:tab w:val="center" w:pos="4320"/>
                <w:tab w:val="right" w:pos="8640"/>
                <w:tab w:val="right" w:pos="9639"/>
                <w:tab w:val="right" w:pos="14601"/>
              </w:tabs>
              <w:spacing w:after="0" w:line="240" w:lineRule="auto"/>
              <w:rPr>
                <w:rFonts w:cs="Arial"/>
                <w:sz w:val="20"/>
              </w:rPr>
            </w:pPr>
            <w:r>
              <w:rPr>
                <w:rFonts w:cs="Arial"/>
                <w:sz w:val="20"/>
              </w:rPr>
              <w:t>10.10.2021</w:t>
            </w:r>
          </w:p>
        </w:tc>
      </w:tr>
    </w:tbl>
    <w:p w14:paraId="1AB53948" w14:textId="0683D0C8" w:rsidR="008D5D4B" w:rsidRDefault="008D5D4B" w:rsidP="008D5D4B"/>
    <w:p w14:paraId="09ED443A" w14:textId="6E5F280E" w:rsidR="00312566" w:rsidRDefault="00312566" w:rsidP="008D5D4B"/>
    <w:p w14:paraId="539089C3" w14:textId="40AC3C45" w:rsidR="00312566" w:rsidRDefault="00312566" w:rsidP="008D5D4B"/>
    <w:p w14:paraId="2A90E874" w14:textId="3F6DE4C7" w:rsidR="00312566" w:rsidRDefault="00312566" w:rsidP="008D5D4B"/>
    <w:p w14:paraId="75EE7471" w14:textId="77777777" w:rsidR="00312566" w:rsidRPr="008D5D4B" w:rsidRDefault="00312566" w:rsidP="008D5D4B"/>
    <w:p w14:paraId="691E66D7" w14:textId="77777777" w:rsidR="00355F6C" w:rsidRPr="00B46393" w:rsidRDefault="00355F6C" w:rsidP="00355F6C">
      <w:pPr>
        <w:pStyle w:val="Heading1"/>
      </w:pPr>
      <w:bookmarkStart w:id="4" w:name="_Toc125203435"/>
      <w:r w:rsidRPr="00B46393">
        <w:t>Privacy Policy</w:t>
      </w:r>
      <w:bookmarkEnd w:id="4"/>
      <w:r w:rsidRPr="00B46393">
        <w:t xml:space="preserve"> </w:t>
      </w:r>
    </w:p>
    <w:p w14:paraId="4E5C2EA1" w14:textId="77777777" w:rsidR="00355F6C" w:rsidRPr="00B46393" w:rsidRDefault="00355F6C" w:rsidP="00355F6C">
      <w:pPr>
        <w:spacing w:before="240"/>
        <w:rPr>
          <w:rFonts w:ascii="Arial" w:hAnsi="Arial" w:cs="Arial"/>
          <w:b/>
          <w:sz w:val="20"/>
          <w:szCs w:val="20"/>
          <w:u w:val="single"/>
          <w:lang w:eastAsia="en-AU"/>
        </w:rPr>
      </w:pPr>
      <w:r w:rsidRPr="00B46393">
        <w:rPr>
          <w:rFonts w:ascii="Arial" w:hAnsi="Arial" w:cs="Arial"/>
          <w:b/>
          <w:sz w:val="20"/>
          <w:szCs w:val="20"/>
          <w:u w:val="single"/>
          <w:lang w:eastAsia="en-AU"/>
        </w:rPr>
        <w:t xml:space="preserve">Rationale </w:t>
      </w:r>
    </w:p>
    <w:p w14:paraId="4175BF3D" w14:textId="77777777" w:rsidR="00355F6C" w:rsidRDefault="00355F6C" w:rsidP="00355F6C">
      <w:pPr>
        <w:rPr>
          <w:rFonts w:ascii="Arial" w:hAnsi="Arial" w:cs="Arial"/>
          <w:sz w:val="20"/>
          <w:szCs w:val="20"/>
          <w:lang w:eastAsia="en-AU"/>
        </w:rPr>
      </w:pPr>
      <w:r w:rsidRPr="00912C28">
        <w:rPr>
          <w:rFonts w:ascii="Arial" w:hAnsi="Arial" w:cs="Arial"/>
          <w:sz w:val="20"/>
          <w:szCs w:val="20"/>
          <w:lang w:eastAsia="en-AU"/>
        </w:rPr>
        <w:t>Protecting your privacy is important to MMCP. Whenever we collect and otherwise deal with your personal information, we are governed by the National</w:t>
      </w:r>
      <w:r w:rsidRPr="0045571A">
        <w:rPr>
          <w:rFonts w:ascii="Arial" w:hAnsi="Arial" w:cs="Arial"/>
          <w:sz w:val="20"/>
          <w:szCs w:val="20"/>
          <w:lang w:eastAsia="en-AU"/>
        </w:rPr>
        <w:t xml:space="preserve"> Privacy Principles (NPPs) which are contained in the Privacy Act 1988.</w:t>
      </w:r>
      <w:r>
        <w:rPr>
          <w:rFonts w:ascii="Arial" w:hAnsi="Arial" w:cs="Arial"/>
          <w:sz w:val="20"/>
          <w:szCs w:val="20"/>
          <w:lang w:eastAsia="en-AU"/>
        </w:rPr>
        <w:t xml:space="preserve"> </w:t>
      </w:r>
    </w:p>
    <w:p w14:paraId="5D365E73" w14:textId="77777777" w:rsidR="00355F6C" w:rsidRPr="00B46393" w:rsidRDefault="00355F6C" w:rsidP="00355F6C">
      <w:pPr>
        <w:rPr>
          <w:rFonts w:ascii="Arial" w:hAnsi="Arial" w:cs="Arial"/>
          <w:sz w:val="20"/>
          <w:szCs w:val="20"/>
          <w:lang w:eastAsia="en-AU"/>
        </w:rPr>
      </w:pPr>
      <w:r w:rsidRPr="00B46393">
        <w:rPr>
          <w:rFonts w:ascii="Arial" w:hAnsi="Arial" w:cs="Arial"/>
          <w:sz w:val="20"/>
          <w:szCs w:val="20"/>
          <w:lang w:eastAsia="en-AU"/>
        </w:rPr>
        <w:t xml:space="preserve">Under the Privacy Act 1988 (as amended) </w:t>
      </w:r>
      <w:r w:rsidRPr="00B46393">
        <w:rPr>
          <w:rFonts w:ascii="Arial" w:hAnsi="Arial" w:cs="Arial"/>
          <w:bCs/>
          <w:sz w:val="20"/>
          <w:szCs w:val="20"/>
        </w:rPr>
        <w:t xml:space="preserve">Mackay Musical Comedy Players Inc (MMCP) is </w:t>
      </w:r>
      <w:r w:rsidRPr="00B46393">
        <w:rPr>
          <w:rFonts w:ascii="Arial" w:hAnsi="Arial" w:cs="Arial"/>
          <w:sz w:val="20"/>
          <w:szCs w:val="20"/>
          <w:lang w:eastAsia="en-AU"/>
        </w:rPr>
        <w:t>obliged to comply with requirements effective from 21 December 2001. The following policy statement provides an overview of how we are meeting these privacy compliance obligations.</w:t>
      </w:r>
    </w:p>
    <w:p w14:paraId="09D25313" w14:textId="77777777" w:rsidR="00355F6C" w:rsidRDefault="00355F6C" w:rsidP="00355F6C">
      <w:pPr>
        <w:rPr>
          <w:rFonts w:ascii="Arial" w:hAnsi="Arial" w:cs="Arial"/>
          <w:sz w:val="20"/>
          <w:szCs w:val="20"/>
          <w:lang w:eastAsia="en-AU"/>
        </w:rPr>
      </w:pPr>
    </w:p>
    <w:p w14:paraId="64C9A597" w14:textId="77777777" w:rsidR="00355F6C" w:rsidRPr="00B46393" w:rsidRDefault="00355F6C" w:rsidP="00355F6C">
      <w:pPr>
        <w:rPr>
          <w:rFonts w:ascii="Arial" w:hAnsi="Arial" w:cs="Arial"/>
          <w:b/>
          <w:sz w:val="20"/>
          <w:szCs w:val="20"/>
          <w:u w:val="single"/>
          <w:lang w:eastAsia="en-AU"/>
        </w:rPr>
      </w:pPr>
      <w:r w:rsidRPr="00B46393">
        <w:rPr>
          <w:rFonts w:ascii="Arial" w:hAnsi="Arial" w:cs="Arial"/>
          <w:b/>
          <w:sz w:val="20"/>
          <w:szCs w:val="20"/>
          <w:u w:val="single"/>
          <w:lang w:eastAsia="en-AU"/>
        </w:rPr>
        <w:t>Operating Principles</w:t>
      </w:r>
    </w:p>
    <w:p w14:paraId="26E279B5" w14:textId="77777777" w:rsidR="00355F6C" w:rsidRPr="00912C28" w:rsidRDefault="00355F6C" w:rsidP="00355F6C">
      <w:pPr>
        <w:jc w:val="both"/>
        <w:rPr>
          <w:rFonts w:ascii="Arial" w:hAnsi="Arial" w:cs="Arial"/>
          <w:sz w:val="20"/>
          <w:szCs w:val="20"/>
        </w:rPr>
      </w:pPr>
      <w:r w:rsidRPr="00912C28">
        <w:rPr>
          <w:rFonts w:ascii="Arial" w:hAnsi="Arial" w:cs="Arial"/>
          <w:sz w:val="20"/>
          <w:szCs w:val="20"/>
        </w:rPr>
        <w:t>This policy applies to the following, whether they are in a paid or unpaid/voluntary capacity:</w:t>
      </w:r>
    </w:p>
    <w:p w14:paraId="5963E527" w14:textId="77777777" w:rsidR="00355F6C" w:rsidRPr="00912C28" w:rsidRDefault="00355F6C" w:rsidP="00355F6C">
      <w:pPr>
        <w:jc w:val="both"/>
        <w:rPr>
          <w:rFonts w:ascii="Arial" w:hAnsi="Arial" w:cs="Arial"/>
          <w:sz w:val="8"/>
          <w:szCs w:val="8"/>
        </w:rPr>
      </w:pPr>
    </w:p>
    <w:p w14:paraId="685ADF2F"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Individuals sitting on committees and sub committees;</w:t>
      </w:r>
    </w:p>
    <w:p w14:paraId="0130FC00"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Employees and volunteers;</w:t>
      </w:r>
    </w:p>
    <w:p w14:paraId="4F402B05"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Support personnel (e.g. off-stage workers and crews);</w:t>
      </w:r>
    </w:p>
    <w:p w14:paraId="6BBF404C"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Directing teams;</w:t>
      </w:r>
    </w:p>
    <w:p w14:paraId="231294FA"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Members: including Life Members; Ordinary Members and Associate Members;</w:t>
      </w:r>
    </w:p>
    <w:p w14:paraId="1AEA0DEB"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Children and young people</w:t>
      </w:r>
    </w:p>
    <w:p w14:paraId="2024B4B5" w14:textId="77777777" w:rsidR="00355F6C" w:rsidRPr="00912C28" w:rsidRDefault="00355F6C" w:rsidP="00355F6C">
      <w:pPr>
        <w:numPr>
          <w:ilvl w:val="0"/>
          <w:numId w:val="9"/>
        </w:numPr>
        <w:spacing w:after="0" w:line="240" w:lineRule="auto"/>
        <w:jc w:val="both"/>
        <w:rPr>
          <w:rFonts w:ascii="Arial" w:hAnsi="Arial" w:cs="Arial"/>
          <w:sz w:val="20"/>
          <w:szCs w:val="20"/>
        </w:rPr>
      </w:pPr>
      <w:r w:rsidRPr="00912C28">
        <w:rPr>
          <w:rFonts w:ascii="Arial" w:hAnsi="Arial" w:cs="Arial"/>
          <w:sz w:val="20"/>
          <w:szCs w:val="20"/>
        </w:rPr>
        <w:t>Parents, Guardians, spectators and sponsors to the full extent that is possible.</w:t>
      </w:r>
    </w:p>
    <w:p w14:paraId="3B355068" w14:textId="77777777" w:rsidR="00355F6C" w:rsidRPr="00912C28" w:rsidRDefault="00355F6C" w:rsidP="00355F6C">
      <w:pPr>
        <w:jc w:val="both"/>
        <w:rPr>
          <w:rFonts w:ascii="Arial" w:hAnsi="Arial" w:cs="Arial"/>
          <w:b/>
          <w:bCs/>
          <w:sz w:val="20"/>
          <w:szCs w:val="20"/>
        </w:rPr>
      </w:pPr>
    </w:p>
    <w:p w14:paraId="075A78A8" w14:textId="77777777" w:rsidR="00355F6C" w:rsidRPr="00912C28" w:rsidRDefault="00355F6C" w:rsidP="00355F6C">
      <w:pPr>
        <w:jc w:val="both"/>
        <w:rPr>
          <w:rFonts w:ascii="Arial" w:hAnsi="Arial" w:cs="Arial"/>
          <w:sz w:val="8"/>
          <w:szCs w:val="8"/>
          <w:lang w:eastAsia="en-AU"/>
        </w:rPr>
      </w:pPr>
    </w:p>
    <w:p w14:paraId="34D37476" w14:textId="77777777" w:rsidR="00355F6C" w:rsidRDefault="00355F6C" w:rsidP="00355F6C">
      <w:pPr>
        <w:rPr>
          <w:rFonts w:ascii="Arial" w:hAnsi="Arial" w:cs="Arial"/>
          <w:sz w:val="20"/>
          <w:szCs w:val="20"/>
          <w:lang w:eastAsia="en-AU"/>
        </w:rPr>
      </w:pPr>
      <w:r>
        <w:rPr>
          <w:rFonts w:ascii="Arial" w:hAnsi="Arial" w:cs="Arial"/>
          <w:sz w:val="20"/>
          <w:szCs w:val="20"/>
          <w:lang w:eastAsia="en-AU"/>
        </w:rPr>
        <w:t xml:space="preserve">This policy requires </w:t>
      </w:r>
    </w:p>
    <w:p w14:paraId="2F27ABE2" w14:textId="77777777" w:rsidR="00355F6C" w:rsidRDefault="00355F6C" w:rsidP="00355F6C">
      <w:pPr>
        <w:numPr>
          <w:ilvl w:val="0"/>
          <w:numId w:val="18"/>
        </w:numPr>
        <w:spacing w:after="0" w:line="240" w:lineRule="auto"/>
        <w:rPr>
          <w:rFonts w:ascii="Arial" w:hAnsi="Arial" w:cs="Arial"/>
          <w:sz w:val="20"/>
          <w:szCs w:val="20"/>
          <w:lang w:eastAsia="en-AU"/>
        </w:rPr>
      </w:pPr>
      <w:r>
        <w:rPr>
          <w:rFonts w:ascii="Arial" w:hAnsi="Arial" w:cs="Arial"/>
          <w:sz w:val="20"/>
          <w:szCs w:val="20"/>
          <w:lang w:eastAsia="en-AU"/>
        </w:rPr>
        <w:t>c</w:t>
      </w:r>
      <w:r w:rsidRPr="0045571A">
        <w:rPr>
          <w:rFonts w:ascii="Arial" w:hAnsi="Arial" w:cs="Arial"/>
          <w:sz w:val="20"/>
          <w:szCs w:val="20"/>
          <w:lang w:eastAsia="en-AU"/>
        </w:rPr>
        <w:t>ollecting and dea</w:t>
      </w:r>
      <w:r>
        <w:rPr>
          <w:rFonts w:ascii="Arial" w:hAnsi="Arial" w:cs="Arial"/>
          <w:sz w:val="20"/>
          <w:szCs w:val="20"/>
          <w:lang w:eastAsia="en-AU"/>
        </w:rPr>
        <w:t xml:space="preserve">ling with information such as a </w:t>
      </w:r>
      <w:r w:rsidRPr="0045571A">
        <w:rPr>
          <w:rFonts w:ascii="Arial" w:hAnsi="Arial" w:cs="Arial"/>
          <w:sz w:val="20"/>
          <w:szCs w:val="20"/>
          <w:lang w:eastAsia="en-AU"/>
        </w:rPr>
        <w:t xml:space="preserve">name, address, email address or phone number and any sensitive information such as health information, we will be bound by the NPPs. </w:t>
      </w:r>
    </w:p>
    <w:p w14:paraId="1FF9CEDA" w14:textId="77777777" w:rsidR="00355F6C" w:rsidRPr="001D2F6E" w:rsidRDefault="00355F6C" w:rsidP="00355F6C">
      <w:pPr>
        <w:numPr>
          <w:ilvl w:val="0"/>
          <w:numId w:val="18"/>
        </w:numPr>
        <w:spacing w:after="0" w:line="240" w:lineRule="auto"/>
        <w:rPr>
          <w:rFonts w:ascii="Arial" w:hAnsi="Arial" w:cs="Arial"/>
          <w:sz w:val="20"/>
          <w:szCs w:val="20"/>
          <w:lang w:eastAsia="en-AU"/>
        </w:rPr>
      </w:pPr>
      <w:r>
        <w:rPr>
          <w:rFonts w:ascii="Arial" w:hAnsi="Arial" w:cs="Arial"/>
          <w:sz w:val="20"/>
          <w:szCs w:val="20"/>
          <w:lang w:eastAsia="en-AU"/>
        </w:rPr>
        <w:t>c</w:t>
      </w:r>
      <w:r w:rsidRPr="0045571A">
        <w:rPr>
          <w:rFonts w:ascii="Arial" w:hAnsi="Arial" w:cs="Arial"/>
          <w:sz w:val="20"/>
          <w:szCs w:val="20"/>
          <w:lang w:eastAsia="en-AU"/>
        </w:rPr>
        <w:t>ollect</w:t>
      </w:r>
      <w:r>
        <w:rPr>
          <w:rFonts w:ascii="Arial" w:hAnsi="Arial" w:cs="Arial"/>
          <w:sz w:val="20"/>
          <w:szCs w:val="20"/>
          <w:lang w:eastAsia="en-AU"/>
        </w:rPr>
        <w:t>ing</w:t>
      </w:r>
      <w:r w:rsidRPr="0045571A">
        <w:rPr>
          <w:rFonts w:ascii="Arial" w:hAnsi="Arial" w:cs="Arial"/>
          <w:sz w:val="20"/>
          <w:szCs w:val="20"/>
          <w:lang w:eastAsia="en-AU"/>
        </w:rPr>
        <w:t xml:space="preserve"> </w:t>
      </w:r>
      <w:r w:rsidRPr="001D2F6E">
        <w:rPr>
          <w:rFonts w:ascii="Arial" w:hAnsi="Arial" w:cs="Arial"/>
          <w:sz w:val="20"/>
          <w:szCs w:val="20"/>
          <w:lang w:eastAsia="en-AU"/>
        </w:rPr>
        <w:t xml:space="preserve">personal information every reasonable attempt </w:t>
      </w:r>
      <w:r>
        <w:rPr>
          <w:rFonts w:ascii="Arial" w:hAnsi="Arial" w:cs="Arial"/>
          <w:sz w:val="20"/>
          <w:szCs w:val="20"/>
          <w:lang w:eastAsia="en-AU"/>
        </w:rPr>
        <w:t>is made to inform members why</w:t>
      </w:r>
      <w:r w:rsidRPr="001D2F6E">
        <w:rPr>
          <w:rFonts w:ascii="Arial" w:hAnsi="Arial" w:cs="Arial"/>
          <w:sz w:val="20"/>
          <w:szCs w:val="20"/>
          <w:lang w:eastAsia="en-AU"/>
        </w:rPr>
        <w:t xml:space="preserve"> we are collecting your information, to whom we will disclose that information and the purposes for which we intend to use that information. In general, the purposes for which we collect your personal information include: </w:t>
      </w:r>
    </w:p>
    <w:p w14:paraId="4D813B30" w14:textId="77777777" w:rsidR="00355F6C" w:rsidRPr="001D2F6E"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to process an application to become a member of our organisation</w:t>
      </w:r>
    </w:p>
    <w:p w14:paraId="71C890E7" w14:textId="77777777" w:rsidR="00355F6C" w:rsidRPr="001D2F6E"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for administration purposes to maintain contact details in relation to productions</w:t>
      </w:r>
    </w:p>
    <w:p w14:paraId="366BE069" w14:textId="77777777" w:rsidR="00355F6C" w:rsidRPr="001D2F6E"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to process a donation, sponsorship or other financial support</w:t>
      </w:r>
    </w:p>
    <w:p w14:paraId="638CE499" w14:textId="77777777" w:rsidR="00355F6C" w:rsidRPr="001D2F6E"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to process your membership to our organization</w:t>
      </w:r>
    </w:p>
    <w:p w14:paraId="2F2AB439" w14:textId="77777777" w:rsidR="00355F6C" w:rsidRPr="001D2F6E"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to allow us to review and improve our programs</w:t>
      </w:r>
    </w:p>
    <w:p w14:paraId="1450C51A" w14:textId="77777777" w:rsidR="00355F6C" w:rsidRDefault="00355F6C" w:rsidP="00355F6C">
      <w:pPr>
        <w:numPr>
          <w:ilvl w:val="0"/>
          <w:numId w:val="17"/>
        </w:numPr>
        <w:spacing w:after="0" w:line="240" w:lineRule="auto"/>
        <w:rPr>
          <w:rFonts w:ascii="Arial" w:hAnsi="Arial" w:cs="Arial"/>
          <w:sz w:val="20"/>
          <w:szCs w:val="20"/>
          <w:lang w:eastAsia="en-AU"/>
        </w:rPr>
      </w:pPr>
      <w:r w:rsidRPr="001D2F6E">
        <w:rPr>
          <w:rFonts w:ascii="Arial" w:hAnsi="Arial" w:cs="Arial"/>
          <w:sz w:val="20"/>
          <w:szCs w:val="20"/>
          <w:lang w:eastAsia="en-AU"/>
        </w:rPr>
        <w:t>to keep you informed</w:t>
      </w:r>
      <w:r w:rsidRPr="0045571A">
        <w:rPr>
          <w:rFonts w:ascii="Arial" w:hAnsi="Arial" w:cs="Arial"/>
          <w:sz w:val="20"/>
          <w:szCs w:val="20"/>
          <w:lang w:eastAsia="en-AU"/>
        </w:rPr>
        <w:t xml:space="preserve"> of MMCP developments and future </w:t>
      </w:r>
      <w:r>
        <w:rPr>
          <w:rFonts w:ascii="Arial" w:hAnsi="Arial" w:cs="Arial"/>
          <w:sz w:val="20"/>
          <w:szCs w:val="20"/>
          <w:lang w:eastAsia="en-AU"/>
        </w:rPr>
        <w:t>opportunities</w:t>
      </w:r>
    </w:p>
    <w:p w14:paraId="79A63A7A" w14:textId="77777777" w:rsidR="00355F6C" w:rsidRDefault="00355F6C" w:rsidP="00355F6C">
      <w:pPr>
        <w:numPr>
          <w:ilvl w:val="0"/>
          <w:numId w:val="17"/>
        </w:numPr>
        <w:spacing w:after="0" w:line="240" w:lineRule="auto"/>
        <w:rPr>
          <w:rFonts w:ascii="Arial" w:hAnsi="Arial" w:cs="Arial"/>
          <w:sz w:val="20"/>
          <w:szCs w:val="20"/>
          <w:lang w:eastAsia="en-AU"/>
        </w:rPr>
      </w:pPr>
      <w:r w:rsidRPr="00B463BF">
        <w:rPr>
          <w:rFonts w:ascii="Arial" w:hAnsi="Arial" w:cs="Arial"/>
          <w:sz w:val="20"/>
          <w:szCs w:val="20"/>
          <w:lang w:eastAsia="en-AU"/>
        </w:rPr>
        <w:t xml:space="preserve">information will be stored, processed and handled in a manner that complies with the NPPs. </w:t>
      </w:r>
    </w:p>
    <w:p w14:paraId="18E2B594" w14:textId="1A3B528B" w:rsidR="00355F6C" w:rsidRPr="00355F6C" w:rsidRDefault="00355F6C" w:rsidP="00355F6C">
      <w:pPr>
        <w:numPr>
          <w:ilvl w:val="0"/>
          <w:numId w:val="17"/>
        </w:numPr>
        <w:spacing w:after="0" w:line="240" w:lineRule="auto"/>
        <w:rPr>
          <w:rFonts w:ascii="Arial" w:hAnsi="Arial" w:cs="Arial"/>
          <w:sz w:val="20"/>
          <w:szCs w:val="20"/>
          <w:lang w:eastAsia="en-AU"/>
        </w:rPr>
      </w:pPr>
      <w:r>
        <w:rPr>
          <w:rFonts w:ascii="Arial" w:hAnsi="Arial" w:cs="Arial"/>
          <w:sz w:val="20"/>
          <w:szCs w:val="20"/>
          <w:lang w:eastAsia="en-AU"/>
        </w:rPr>
        <w:t xml:space="preserve">that at all times, </w:t>
      </w:r>
      <w:r w:rsidRPr="00B463BF">
        <w:rPr>
          <w:rFonts w:ascii="Arial" w:hAnsi="Arial" w:cs="Arial"/>
          <w:sz w:val="20"/>
          <w:szCs w:val="20"/>
          <w:lang w:eastAsia="en-AU"/>
        </w:rPr>
        <w:t xml:space="preserve">great care </w:t>
      </w:r>
      <w:r>
        <w:rPr>
          <w:rFonts w:ascii="Arial" w:hAnsi="Arial" w:cs="Arial"/>
          <w:sz w:val="20"/>
          <w:szCs w:val="20"/>
          <w:lang w:eastAsia="en-AU"/>
        </w:rPr>
        <w:t xml:space="preserve">will be taken </w:t>
      </w:r>
      <w:r w:rsidRPr="00B463BF">
        <w:rPr>
          <w:rFonts w:ascii="Arial" w:hAnsi="Arial" w:cs="Arial"/>
          <w:sz w:val="20"/>
          <w:szCs w:val="20"/>
          <w:lang w:eastAsia="en-AU"/>
        </w:rPr>
        <w:t>to ens</w:t>
      </w:r>
      <w:r>
        <w:rPr>
          <w:rFonts w:ascii="Arial" w:hAnsi="Arial" w:cs="Arial"/>
          <w:sz w:val="20"/>
          <w:szCs w:val="20"/>
          <w:lang w:eastAsia="en-AU"/>
        </w:rPr>
        <w:t xml:space="preserve">ure that </w:t>
      </w:r>
      <w:r w:rsidRPr="00B463BF">
        <w:rPr>
          <w:rFonts w:ascii="Arial" w:hAnsi="Arial" w:cs="Arial"/>
          <w:sz w:val="20"/>
          <w:szCs w:val="20"/>
          <w:lang w:eastAsia="en-AU"/>
        </w:rPr>
        <w:t>personal information is protected and treated confidentially and in accordance with the Privacy Act.</w:t>
      </w:r>
    </w:p>
    <w:p w14:paraId="7BA9E620" w14:textId="70DA5198" w:rsidR="00355F6C" w:rsidRDefault="00355F6C" w:rsidP="00355F6C">
      <w:pPr>
        <w:jc w:val="both"/>
        <w:rPr>
          <w:rFonts w:ascii="Arial" w:hAnsi="Arial" w:cs="Arial"/>
          <w:sz w:val="20"/>
          <w:szCs w:val="20"/>
          <w:lang w:eastAsia="en-AU"/>
        </w:rPr>
      </w:pPr>
      <w:r w:rsidRPr="001D2F6E">
        <w:rPr>
          <w:rFonts w:ascii="Arial" w:hAnsi="Arial" w:cs="Arial"/>
          <w:sz w:val="20"/>
          <w:szCs w:val="20"/>
          <w:lang w:eastAsia="en-AU"/>
        </w:rPr>
        <w:t xml:space="preserve">If </w:t>
      </w:r>
      <w:r>
        <w:rPr>
          <w:rFonts w:ascii="Arial" w:hAnsi="Arial" w:cs="Arial"/>
          <w:sz w:val="20"/>
          <w:szCs w:val="20"/>
          <w:lang w:eastAsia="en-AU"/>
        </w:rPr>
        <w:t>a member</w:t>
      </w:r>
      <w:r w:rsidRPr="001D2F6E">
        <w:rPr>
          <w:rFonts w:ascii="Arial" w:hAnsi="Arial" w:cs="Arial"/>
          <w:sz w:val="20"/>
          <w:szCs w:val="20"/>
          <w:lang w:eastAsia="en-AU"/>
        </w:rPr>
        <w:t xml:space="preserve"> believe</w:t>
      </w:r>
      <w:r>
        <w:rPr>
          <w:rFonts w:ascii="Arial" w:hAnsi="Arial" w:cs="Arial"/>
          <w:sz w:val="20"/>
          <w:szCs w:val="20"/>
          <w:lang w:eastAsia="en-AU"/>
        </w:rPr>
        <w:t>s</w:t>
      </w:r>
      <w:r w:rsidRPr="001D2F6E">
        <w:rPr>
          <w:rFonts w:ascii="Arial" w:hAnsi="Arial" w:cs="Arial"/>
          <w:sz w:val="20"/>
          <w:szCs w:val="20"/>
          <w:lang w:eastAsia="en-AU"/>
        </w:rPr>
        <w:t xml:space="preserve"> t</w:t>
      </w:r>
      <w:r>
        <w:rPr>
          <w:rFonts w:ascii="Arial" w:hAnsi="Arial" w:cs="Arial"/>
          <w:sz w:val="20"/>
          <w:szCs w:val="20"/>
          <w:lang w:eastAsia="en-AU"/>
        </w:rPr>
        <w:t xml:space="preserve">hat we have not dealt with </w:t>
      </w:r>
      <w:r w:rsidRPr="001D2F6E">
        <w:rPr>
          <w:rFonts w:ascii="Arial" w:hAnsi="Arial" w:cs="Arial"/>
          <w:sz w:val="20"/>
          <w:szCs w:val="20"/>
          <w:lang w:eastAsia="en-AU"/>
        </w:rPr>
        <w:t>personal information in a manner that complies</w:t>
      </w:r>
      <w:r>
        <w:rPr>
          <w:rFonts w:ascii="Arial" w:hAnsi="Arial" w:cs="Arial"/>
          <w:sz w:val="20"/>
          <w:szCs w:val="20"/>
          <w:lang w:eastAsia="en-AU"/>
        </w:rPr>
        <w:t xml:space="preserve"> with the Privacy Act or wi</w:t>
      </w:r>
      <w:r w:rsidRPr="001D2F6E">
        <w:rPr>
          <w:rFonts w:ascii="Arial" w:hAnsi="Arial" w:cs="Arial"/>
          <w:sz w:val="20"/>
          <w:szCs w:val="20"/>
          <w:lang w:eastAsia="en-AU"/>
        </w:rPr>
        <w:t>sh</w:t>
      </w:r>
      <w:r>
        <w:rPr>
          <w:rFonts w:ascii="Arial" w:hAnsi="Arial" w:cs="Arial"/>
          <w:sz w:val="20"/>
          <w:szCs w:val="20"/>
          <w:lang w:eastAsia="en-AU"/>
        </w:rPr>
        <w:t>es</w:t>
      </w:r>
      <w:r w:rsidRPr="001D2F6E">
        <w:rPr>
          <w:rFonts w:ascii="Arial" w:hAnsi="Arial" w:cs="Arial"/>
          <w:sz w:val="20"/>
          <w:szCs w:val="20"/>
          <w:lang w:eastAsia="en-AU"/>
        </w:rPr>
        <w:t xml:space="preserve"> to access personal information that </w:t>
      </w:r>
      <w:r>
        <w:rPr>
          <w:rFonts w:ascii="Arial" w:hAnsi="Arial" w:cs="Arial"/>
          <w:sz w:val="20"/>
          <w:szCs w:val="20"/>
          <w:lang w:eastAsia="en-AU"/>
        </w:rPr>
        <w:t>is held</w:t>
      </w:r>
      <w:r w:rsidRPr="001D2F6E">
        <w:rPr>
          <w:rFonts w:ascii="Arial" w:hAnsi="Arial" w:cs="Arial"/>
          <w:sz w:val="20"/>
          <w:szCs w:val="20"/>
          <w:lang w:eastAsia="en-AU"/>
        </w:rPr>
        <w:t xml:space="preserve"> about you, </w:t>
      </w:r>
      <w:r>
        <w:rPr>
          <w:rFonts w:ascii="Arial" w:hAnsi="Arial" w:cs="Arial"/>
          <w:sz w:val="20"/>
          <w:szCs w:val="20"/>
          <w:lang w:eastAsia="en-AU"/>
        </w:rPr>
        <w:t xml:space="preserve">members may </w:t>
      </w:r>
      <w:r w:rsidRPr="001D2F6E">
        <w:rPr>
          <w:rFonts w:ascii="Arial" w:hAnsi="Arial" w:cs="Arial"/>
          <w:sz w:val="20"/>
          <w:szCs w:val="20"/>
          <w:lang w:eastAsia="en-AU"/>
        </w:rPr>
        <w:t>write to or email MMCP’s Secr</w:t>
      </w:r>
      <w:r>
        <w:rPr>
          <w:rFonts w:ascii="Arial" w:hAnsi="Arial" w:cs="Arial"/>
          <w:sz w:val="20"/>
          <w:szCs w:val="20"/>
          <w:lang w:eastAsia="en-AU"/>
        </w:rPr>
        <w:t>etary r</w:t>
      </w:r>
      <w:r w:rsidRPr="001D2F6E">
        <w:rPr>
          <w:rFonts w:ascii="Arial" w:hAnsi="Arial" w:cs="Arial"/>
          <w:sz w:val="20"/>
          <w:szCs w:val="20"/>
          <w:lang w:eastAsia="en-AU"/>
        </w:rPr>
        <w:t>equesting a form on which to document the matter which you wish to discuss or the information that you would like to access.</w:t>
      </w:r>
    </w:p>
    <w:p w14:paraId="7F28A9A3" w14:textId="77777777" w:rsidR="00D8125D" w:rsidRDefault="00355F6C" w:rsidP="00D8125D">
      <w:pPr>
        <w:tabs>
          <w:tab w:val="left" w:pos="3828"/>
          <w:tab w:val="left" w:pos="4253"/>
          <w:tab w:val="left" w:pos="6521"/>
        </w:tabs>
        <w:spacing w:after="0" w:line="240" w:lineRule="auto"/>
        <w:rPr>
          <w:rFonts w:ascii="Arial" w:hAnsi="Arial" w:cs="Arial"/>
          <w:sz w:val="20"/>
        </w:rPr>
      </w:pPr>
      <w:r w:rsidRPr="001D2F6E">
        <w:rPr>
          <w:rFonts w:ascii="Arial" w:hAnsi="Arial" w:cs="Arial"/>
          <w:sz w:val="20"/>
          <w:szCs w:val="20"/>
          <w:lang w:eastAsia="en-AU"/>
        </w:rPr>
        <w:t>All correspondence should be directed to:</w:t>
      </w:r>
      <w:r>
        <w:rPr>
          <w:rFonts w:ascii="Arial" w:hAnsi="Arial" w:cs="Arial"/>
          <w:sz w:val="20"/>
          <w:szCs w:val="20"/>
          <w:lang w:eastAsia="en-AU"/>
        </w:rPr>
        <w:tab/>
      </w:r>
      <w:r w:rsidRPr="001D2F6E">
        <w:rPr>
          <w:rFonts w:ascii="Arial" w:hAnsi="Arial" w:cs="Arial"/>
          <w:sz w:val="20"/>
        </w:rPr>
        <w:t>The Secretary</w:t>
      </w:r>
      <w:r w:rsidR="00D8125D">
        <w:rPr>
          <w:rFonts w:ascii="Arial" w:hAnsi="Arial" w:cs="Arial"/>
          <w:sz w:val="20"/>
        </w:rPr>
        <w:t xml:space="preserve">   or</w:t>
      </w:r>
      <w:r w:rsidR="00D8125D">
        <w:rPr>
          <w:rFonts w:ascii="Arial" w:hAnsi="Arial" w:cs="Arial"/>
          <w:sz w:val="20"/>
        </w:rPr>
        <w:tab/>
        <w:t xml:space="preserve">The </w:t>
      </w:r>
      <w:r>
        <w:rPr>
          <w:rFonts w:ascii="Arial" w:hAnsi="Arial" w:cs="Arial"/>
          <w:sz w:val="20"/>
        </w:rPr>
        <w:t>Secretary</w:t>
      </w:r>
      <w:r w:rsidR="00D8125D">
        <w:rPr>
          <w:rFonts w:ascii="Arial" w:hAnsi="Arial" w:cs="Arial"/>
          <w:sz w:val="20"/>
        </w:rPr>
        <w:tab/>
      </w:r>
    </w:p>
    <w:p w14:paraId="559DA7D4" w14:textId="2A065DB8" w:rsidR="00355F6C" w:rsidRDefault="00D8125D" w:rsidP="00312566">
      <w:pPr>
        <w:tabs>
          <w:tab w:val="left" w:pos="3828"/>
          <w:tab w:val="left" w:pos="4253"/>
          <w:tab w:val="left" w:pos="6521"/>
        </w:tabs>
        <w:spacing w:after="0" w:line="240" w:lineRule="auto"/>
        <w:rPr>
          <w:rFonts w:ascii="Arial" w:hAnsi="Arial" w:cs="Arial"/>
          <w:sz w:val="20"/>
        </w:rPr>
      </w:pPr>
      <w:r>
        <w:rPr>
          <w:rFonts w:ascii="Arial" w:hAnsi="Arial" w:cs="Arial"/>
          <w:sz w:val="20"/>
        </w:rPr>
        <w:tab/>
      </w:r>
      <w:r w:rsidR="00355F6C" w:rsidRPr="001D2F6E">
        <w:rPr>
          <w:rFonts w:ascii="Arial" w:hAnsi="Arial" w:cs="Arial"/>
          <w:sz w:val="20"/>
        </w:rPr>
        <w:t>MMCP Inc.</w:t>
      </w:r>
      <w:r>
        <w:rPr>
          <w:rFonts w:ascii="Arial" w:hAnsi="Arial" w:cs="Arial"/>
          <w:sz w:val="20"/>
        </w:rPr>
        <w:tab/>
        <w:t>MMCP Inc.</w:t>
      </w:r>
      <w:r w:rsidR="00312566">
        <w:rPr>
          <w:rFonts w:ascii="Arial" w:hAnsi="Arial" w:cs="Arial"/>
          <w:sz w:val="20"/>
        </w:rPr>
        <w:t xml:space="preserve"> </w:t>
      </w:r>
      <w:r>
        <w:rPr>
          <w:rFonts w:ascii="Arial" w:hAnsi="Arial" w:cs="Arial"/>
          <w:sz w:val="20"/>
        </w:rPr>
        <w:t>P.O. Box 95</w:t>
      </w:r>
      <w:r>
        <w:rPr>
          <w:rFonts w:ascii="Arial" w:hAnsi="Arial" w:cs="Arial"/>
          <w:sz w:val="20"/>
        </w:rPr>
        <w:tab/>
      </w:r>
      <w:hyperlink r:id="rId11" w:history="1">
        <w:r w:rsidR="00312566" w:rsidRPr="00707EEE">
          <w:rPr>
            <w:rStyle w:val="Hyperlink"/>
            <w:rFonts w:ascii="Arial" w:hAnsi="Arial" w:cs="Arial"/>
            <w:sz w:val="20"/>
          </w:rPr>
          <w:t>mmcp_inc@yahoo.com.au</w:t>
        </w:r>
      </w:hyperlink>
      <w:r w:rsidR="00312566">
        <w:rPr>
          <w:rFonts w:ascii="Arial" w:hAnsi="Arial" w:cs="Arial"/>
          <w:sz w:val="20"/>
        </w:rPr>
        <w:t xml:space="preserve">      </w:t>
      </w:r>
      <w:r w:rsidR="00355F6C" w:rsidRPr="001D2F6E">
        <w:rPr>
          <w:rFonts w:ascii="Arial" w:hAnsi="Arial" w:cs="Arial"/>
          <w:sz w:val="20"/>
          <w:u w:val="single"/>
        </w:rPr>
        <w:t>MACKAY</w:t>
      </w:r>
      <w:r w:rsidR="00355F6C" w:rsidRPr="001D2F6E">
        <w:rPr>
          <w:rFonts w:ascii="Arial" w:hAnsi="Arial" w:cs="Arial"/>
          <w:sz w:val="20"/>
        </w:rPr>
        <w:t xml:space="preserve">   QLD   4740</w:t>
      </w:r>
    </w:p>
    <w:p w14:paraId="75622EAC" w14:textId="77777777" w:rsidR="00312566" w:rsidRPr="001D2F6E" w:rsidRDefault="00312566" w:rsidP="00D8125D">
      <w:pPr>
        <w:tabs>
          <w:tab w:val="left" w:pos="3828"/>
          <w:tab w:val="left" w:pos="4253"/>
          <w:tab w:val="left" w:pos="6521"/>
          <w:tab w:val="left" w:pos="7230"/>
        </w:tabs>
        <w:spacing w:after="0" w:line="240" w:lineRule="auto"/>
        <w:jc w:val="both"/>
        <w:rPr>
          <w:rFonts w:ascii="Arial" w:hAnsi="Arial" w:cs="Arial"/>
          <w:sz w:val="20"/>
          <w:szCs w:val="20"/>
          <w:lang w:eastAsia="en-AU"/>
        </w:rPr>
      </w:pPr>
    </w:p>
    <w:p w14:paraId="1C3C46A3" w14:textId="514615EA" w:rsidR="00355F6C" w:rsidRDefault="00355F6C" w:rsidP="00D8125D">
      <w:pPr>
        <w:tabs>
          <w:tab w:val="left" w:pos="3828"/>
          <w:tab w:val="left" w:pos="4253"/>
          <w:tab w:val="left" w:pos="6521"/>
        </w:tabs>
        <w:jc w:val="both"/>
        <w:rPr>
          <w:rFonts w:ascii="Arial" w:hAnsi="Arial" w:cs="Arial"/>
          <w:bCs/>
          <w:sz w:val="20"/>
          <w:szCs w:val="20"/>
        </w:rPr>
      </w:pPr>
    </w:p>
    <w:p w14:paraId="08C38315" w14:textId="77777777" w:rsidR="00312566" w:rsidRPr="001D2F6E" w:rsidRDefault="00312566" w:rsidP="00D8125D">
      <w:pPr>
        <w:tabs>
          <w:tab w:val="left" w:pos="3828"/>
          <w:tab w:val="left" w:pos="4253"/>
          <w:tab w:val="left" w:pos="6521"/>
        </w:tabs>
        <w:jc w:val="both"/>
        <w:rPr>
          <w:rFonts w:ascii="Arial" w:hAnsi="Arial" w:cs="Arial"/>
          <w:bCs/>
          <w:sz w:val="20"/>
          <w:szCs w:val="20"/>
        </w:rPr>
      </w:pPr>
    </w:p>
    <w:p w14:paraId="4F6E8DCA" w14:textId="77777777" w:rsidR="00355F6C" w:rsidRDefault="00355F6C" w:rsidP="00355F6C">
      <w:pPr>
        <w:jc w:val="both"/>
        <w:rPr>
          <w:rFonts w:ascii="Arial" w:hAnsi="Arial" w:cs="Arial"/>
          <w:bCs/>
          <w:sz w:val="20"/>
          <w:szCs w:val="20"/>
        </w:rPr>
      </w:pPr>
      <w:r w:rsidRPr="00631867">
        <w:rPr>
          <w:rFonts w:ascii="Arial" w:hAnsi="Arial" w:cs="Arial"/>
          <w:bCs/>
          <w:sz w:val="20"/>
          <w:szCs w:val="20"/>
        </w:rPr>
        <w:t xml:space="preserve">The </w:t>
      </w:r>
      <w:r w:rsidRPr="00055DBE">
        <w:rPr>
          <w:rFonts w:ascii="Arial" w:hAnsi="Arial" w:cs="Arial"/>
          <w:bCs/>
          <w:sz w:val="20"/>
          <w:szCs w:val="20"/>
        </w:rPr>
        <w:t>MMCP Management Committee</w:t>
      </w:r>
      <w:r w:rsidRPr="00631867">
        <w:rPr>
          <w:rFonts w:ascii="Arial" w:hAnsi="Arial" w:cs="Arial"/>
          <w:bCs/>
          <w:sz w:val="20"/>
          <w:szCs w:val="20"/>
        </w:rPr>
        <w:t xml:space="preserve"> is responsible for monitoring this policy and ensuring compliance. </w:t>
      </w:r>
    </w:p>
    <w:p w14:paraId="02792FC8" w14:textId="77777777" w:rsidR="00355F6C" w:rsidRDefault="00355F6C" w:rsidP="00355F6C">
      <w:pPr>
        <w:rPr>
          <w:rFonts w:ascii="Arial" w:hAnsi="Arial" w:cs="Arial"/>
          <w:bCs/>
          <w:sz w:val="20"/>
          <w:szCs w:val="20"/>
        </w:rPr>
      </w:pPr>
      <w:r w:rsidRPr="00B46393">
        <w:rPr>
          <w:rFonts w:ascii="Arial" w:hAnsi="Arial" w:cs="Arial"/>
          <w:bCs/>
          <w:sz w:val="20"/>
          <w:szCs w:val="20"/>
        </w:rPr>
        <w:t xml:space="preserve">Breaches to this policy shall be dealt with by the MMCP Management Committee and may result in suspension or cancellation of membership.  </w:t>
      </w:r>
    </w:p>
    <w:p w14:paraId="5F426F86" w14:textId="7E2AACFF" w:rsidR="00355F6C" w:rsidRPr="00B46393" w:rsidRDefault="00355F6C" w:rsidP="00355F6C">
      <w:pPr>
        <w:rPr>
          <w:rFonts w:ascii="Arial" w:hAnsi="Arial" w:cs="Arial"/>
          <w:bCs/>
          <w:sz w:val="20"/>
          <w:szCs w:val="20"/>
        </w:rPr>
      </w:pPr>
      <w:r w:rsidRPr="00B46393">
        <w:rPr>
          <w:rFonts w:ascii="Arial" w:hAnsi="Arial" w:cs="Arial"/>
          <w:bCs/>
          <w:sz w:val="20"/>
          <w:szCs w:val="20"/>
        </w:rPr>
        <w:t>Illegal activities shall be dealt with by the relevant authorities.</w:t>
      </w:r>
    </w:p>
    <w:p w14:paraId="12BD4C29" w14:textId="77777777" w:rsidR="00355F6C" w:rsidRDefault="00355F6C" w:rsidP="00355F6C">
      <w:pPr>
        <w:rPr>
          <w:rFonts w:ascii="Arial" w:hAnsi="Arial" w:cs="Arial"/>
          <w:b/>
          <w:bCs/>
          <w:i/>
          <w:sz w:val="20"/>
          <w:szCs w:val="20"/>
        </w:rPr>
      </w:pPr>
    </w:p>
    <w:p w14:paraId="031F8AA1" w14:textId="77777777" w:rsidR="00355F6C" w:rsidRPr="00A20DA5" w:rsidRDefault="00355F6C" w:rsidP="00355F6C">
      <w:pPr>
        <w:rPr>
          <w:rFonts w:ascii="Arial" w:hAnsi="Arial" w:cs="Arial"/>
          <w:sz w:val="20"/>
          <w:szCs w:val="20"/>
        </w:rPr>
      </w:pP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918"/>
        <w:gridCol w:w="1354"/>
        <w:gridCol w:w="1053"/>
        <w:gridCol w:w="2183"/>
        <w:gridCol w:w="1600"/>
        <w:gridCol w:w="1022"/>
        <w:gridCol w:w="1326"/>
      </w:tblGrid>
      <w:tr w:rsidR="00355F6C" w:rsidRPr="00BB2E2C" w14:paraId="2002E7FF" w14:textId="77777777" w:rsidTr="00BB56F7">
        <w:trPr>
          <w:cantSplit/>
          <w:jc w:val="center"/>
        </w:trPr>
        <w:tc>
          <w:tcPr>
            <w:tcW w:w="10188" w:type="dxa"/>
            <w:gridSpan w:val="7"/>
            <w:tcBorders>
              <w:top w:val="single" w:sz="4" w:space="0" w:color="000000"/>
              <w:left w:val="single" w:sz="4" w:space="0" w:color="000000"/>
              <w:bottom w:val="nil"/>
              <w:right w:val="single" w:sz="4" w:space="0" w:color="000000"/>
            </w:tcBorders>
            <w:shd w:val="clear" w:color="auto" w:fill="F3F3F3"/>
          </w:tcPr>
          <w:p w14:paraId="6C15EBC5" w14:textId="77777777" w:rsidR="00355F6C" w:rsidRPr="00BB2E2C" w:rsidRDefault="00355F6C" w:rsidP="00D8125D">
            <w:pPr>
              <w:spacing w:after="0" w:line="240" w:lineRule="auto"/>
              <w:rPr>
                <w:rFonts w:cs="Arial"/>
                <w:sz w:val="18"/>
                <w:szCs w:val="18"/>
              </w:rPr>
            </w:pPr>
            <w:r>
              <w:rPr>
                <w:rFonts w:cs="Arial"/>
                <w:sz w:val="20"/>
              </w:rPr>
              <w:t xml:space="preserve">Version Control: </w:t>
            </w:r>
          </w:p>
        </w:tc>
      </w:tr>
      <w:tr w:rsidR="00355F6C" w:rsidRPr="00BB2E2C" w14:paraId="391CEBD5" w14:textId="77777777" w:rsidTr="00D8125D">
        <w:tblPrEx>
          <w:tblBorders>
            <w:insideH w:val="none" w:sz="0" w:space="0" w:color="auto"/>
          </w:tblBorders>
        </w:tblPrEx>
        <w:trPr>
          <w:trHeight w:val="619"/>
          <w:jc w:val="center"/>
        </w:trPr>
        <w:tc>
          <w:tcPr>
            <w:tcW w:w="1869" w:type="dxa"/>
            <w:tcBorders>
              <w:top w:val="single" w:sz="4" w:space="0" w:color="000000"/>
              <w:left w:val="single" w:sz="4" w:space="0" w:color="000000"/>
              <w:bottom w:val="single" w:sz="4" w:space="0" w:color="auto"/>
              <w:right w:val="single" w:sz="4" w:space="0" w:color="000000"/>
            </w:tcBorders>
            <w:shd w:val="clear" w:color="auto" w:fill="auto"/>
            <w:vAlign w:val="center"/>
          </w:tcPr>
          <w:p w14:paraId="2A8ADCC2"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Title:</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2C43BE04"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Date Effective:</w:t>
            </w:r>
          </w:p>
        </w:tc>
        <w:tc>
          <w:tcPr>
            <w:tcW w:w="1026" w:type="dxa"/>
            <w:tcBorders>
              <w:top w:val="single" w:sz="4" w:space="0" w:color="000000"/>
              <w:left w:val="single" w:sz="4" w:space="0" w:color="000000"/>
              <w:bottom w:val="single" w:sz="4" w:space="0" w:color="auto"/>
              <w:right w:val="single" w:sz="4" w:space="0" w:color="auto"/>
            </w:tcBorders>
            <w:shd w:val="clear" w:color="auto" w:fill="auto"/>
            <w:vAlign w:val="center"/>
          </w:tcPr>
          <w:p w14:paraId="3DDD7A7E" w14:textId="77777777" w:rsidR="00355F6C" w:rsidRPr="00804448"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804448">
              <w:rPr>
                <w:rFonts w:cs="Arial"/>
                <w:b/>
                <w:sz w:val="20"/>
              </w:rPr>
              <w:t>Version</w:t>
            </w:r>
          </w:p>
        </w:tc>
        <w:tc>
          <w:tcPr>
            <w:tcW w:w="2127" w:type="dxa"/>
            <w:tcBorders>
              <w:top w:val="single" w:sz="4" w:space="0" w:color="000000"/>
              <w:left w:val="single" w:sz="4" w:space="0" w:color="auto"/>
              <w:bottom w:val="single" w:sz="4" w:space="0" w:color="auto"/>
              <w:right w:val="single" w:sz="4" w:space="0" w:color="000000"/>
            </w:tcBorders>
            <w:shd w:val="clear" w:color="auto" w:fill="auto"/>
            <w:vAlign w:val="center"/>
          </w:tcPr>
          <w:p w14:paraId="74B101D9"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Amendments:</w:t>
            </w:r>
          </w:p>
        </w:tc>
        <w:tc>
          <w:tcPr>
            <w:tcW w:w="1559" w:type="dxa"/>
            <w:tcBorders>
              <w:top w:val="single" w:sz="4" w:space="0" w:color="000000"/>
              <w:left w:val="single" w:sz="4" w:space="0" w:color="000000"/>
              <w:bottom w:val="single" w:sz="4" w:space="0" w:color="auto"/>
              <w:right w:val="single" w:sz="4" w:space="0" w:color="000000"/>
            </w:tcBorders>
            <w:vAlign w:val="center"/>
          </w:tcPr>
          <w:p w14:paraId="45A0C603"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Approved By:</w:t>
            </w:r>
          </w:p>
        </w:tc>
        <w:tc>
          <w:tcPr>
            <w:tcW w:w="996" w:type="dxa"/>
            <w:tcBorders>
              <w:top w:val="single" w:sz="4" w:space="0" w:color="000000"/>
              <w:left w:val="single" w:sz="4" w:space="0" w:color="000000"/>
              <w:bottom w:val="single" w:sz="4" w:space="0" w:color="auto"/>
              <w:right w:val="single" w:sz="4" w:space="0" w:color="000000"/>
            </w:tcBorders>
            <w:vAlign w:val="center"/>
          </w:tcPr>
          <w:p w14:paraId="43D93562"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Review</w:t>
            </w:r>
          </w:p>
        </w:tc>
        <w:tc>
          <w:tcPr>
            <w:tcW w:w="1292" w:type="dxa"/>
            <w:tcBorders>
              <w:top w:val="single" w:sz="4" w:space="0" w:color="000000"/>
              <w:left w:val="single" w:sz="4" w:space="0" w:color="000000"/>
              <w:bottom w:val="single" w:sz="4" w:space="0" w:color="auto"/>
              <w:right w:val="single" w:sz="4" w:space="0" w:color="000000"/>
            </w:tcBorders>
            <w:shd w:val="clear" w:color="auto" w:fill="auto"/>
            <w:vAlign w:val="center"/>
          </w:tcPr>
          <w:p w14:paraId="7EE1D7B3" w14:textId="77777777" w:rsidR="00355F6C" w:rsidRPr="00BB2E2C" w:rsidRDefault="00355F6C" w:rsidP="00D8125D">
            <w:pPr>
              <w:tabs>
                <w:tab w:val="left" w:pos="2552"/>
                <w:tab w:val="center" w:pos="4320"/>
                <w:tab w:val="right" w:pos="8640"/>
                <w:tab w:val="right" w:pos="9639"/>
                <w:tab w:val="right" w:pos="14601"/>
              </w:tabs>
              <w:spacing w:after="0" w:line="240" w:lineRule="auto"/>
              <w:jc w:val="center"/>
              <w:rPr>
                <w:rFonts w:cs="Arial"/>
                <w:b/>
                <w:sz w:val="20"/>
              </w:rPr>
            </w:pPr>
            <w:r w:rsidRPr="00BB2E2C">
              <w:rPr>
                <w:rFonts w:cs="Arial"/>
                <w:b/>
                <w:sz w:val="20"/>
              </w:rPr>
              <w:t>Planned Review:</w:t>
            </w:r>
          </w:p>
        </w:tc>
      </w:tr>
      <w:tr w:rsidR="00355F6C" w:rsidRPr="00BB2E2C" w14:paraId="72447144" w14:textId="77777777" w:rsidTr="00BB56F7">
        <w:tblPrEx>
          <w:tblBorders>
            <w:insideH w:val="none" w:sz="0" w:space="0" w:color="auto"/>
          </w:tblBorders>
        </w:tblPrEx>
        <w:trPr>
          <w:trHeight w:val="354"/>
          <w:jc w:val="center"/>
        </w:trPr>
        <w:tc>
          <w:tcPr>
            <w:tcW w:w="1869" w:type="dxa"/>
            <w:vMerge w:val="restart"/>
            <w:tcBorders>
              <w:top w:val="single" w:sz="4" w:space="0" w:color="auto"/>
              <w:left w:val="single" w:sz="4" w:space="0" w:color="000000"/>
              <w:right w:val="single" w:sz="4" w:space="0" w:color="000000"/>
            </w:tcBorders>
            <w:shd w:val="clear" w:color="auto" w:fill="auto"/>
          </w:tcPr>
          <w:p w14:paraId="25902352" w14:textId="77777777" w:rsidR="00355F6C" w:rsidRPr="00F60780" w:rsidRDefault="00355F6C" w:rsidP="00D8125D">
            <w:pPr>
              <w:tabs>
                <w:tab w:val="right" w:pos="9900"/>
              </w:tabs>
              <w:spacing w:after="0" w:line="240" w:lineRule="auto"/>
              <w:rPr>
                <w:rFonts w:ascii="Cambria" w:hAnsi="Cambria"/>
                <w:sz w:val="20"/>
                <w:szCs w:val="20"/>
              </w:rPr>
            </w:pPr>
            <w:r>
              <w:rPr>
                <w:rFonts w:ascii="Cambria" w:hAnsi="Cambria"/>
                <w:sz w:val="20"/>
                <w:szCs w:val="20"/>
              </w:rPr>
              <w:t>Privacy Policy</w:t>
            </w:r>
          </w:p>
          <w:p w14:paraId="25A7CB92"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p>
          <w:p w14:paraId="31395E28"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p>
        </w:tc>
        <w:tc>
          <w:tcPr>
            <w:tcW w:w="1319" w:type="dxa"/>
            <w:tcBorders>
              <w:top w:val="single" w:sz="4" w:space="0" w:color="auto"/>
              <w:left w:val="single" w:sz="4" w:space="0" w:color="000000"/>
              <w:right w:val="single" w:sz="4" w:space="0" w:color="000000"/>
            </w:tcBorders>
            <w:shd w:val="clear" w:color="auto" w:fill="auto"/>
          </w:tcPr>
          <w:p w14:paraId="00DDEE44"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01.02.</w:t>
            </w:r>
            <w:r w:rsidRPr="00BB2E2C">
              <w:rPr>
                <w:rFonts w:cs="Arial"/>
                <w:sz w:val="20"/>
              </w:rPr>
              <w:t>2009</w:t>
            </w:r>
          </w:p>
        </w:tc>
        <w:tc>
          <w:tcPr>
            <w:tcW w:w="1026" w:type="dxa"/>
            <w:tcBorders>
              <w:top w:val="single" w:sz="4" w:space="0" w:color="auto"/>
              <w:left w:val="single" w:sz="4" w:space="0" w:color="000000"/>
              <w:right w:val="single" w:sz="4" w:space="0" w:color="auto"/>
            </w:tcBorders>
            <w:shd w:val="clear" w:color="auto" w:fill="auto"/>
          </w:tcPr>
          <w:p w14:paraId="5D0A4FFD"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sidRPr="00804448">
              <w:rPr>
                <w:rFonts w:cs="Arial"/>
                <w:sz w:val="20"/>
              </w:rPr>
              <w:t>DRAFT</w:t>
            </w:r>
          </w:p>
        </w:tc>
        <w:tc>
          <w:tcPr>
            <w:tcW w:w="2127" w:type="dxa"/>
            <w:tcBorders>
              <w:top w:val="single" w:sz="4" w:space="0" w:color="auto"/>
              <w:left w:val="single" w:sz="4" w:space="0" w:color="auto"/>
              <w:right w:val="single" w:sz="4" w:space="0" w:color="000000"/>
            </w:tcBorders>
            <w:shd w:val="clear" w:color="auto" w:fill="auto"/>
          </w:tcPr>
          <w:p w14:paraId="6FAB79F8"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sidRPr="00BB2E2C">
              <w:rPr>
                <w:rFonts w:cs="Arial"/>
                <w:sz w:val="20"/>
              </w:rPr>
              <w:t>First Issue</w:t>
            </w:r>
          </w:p>
        </w:tc>
        <w:tc>
          <w:tcPr>
            <w:tcW w:w="1559" w:type="dxa"/>
            <w:tcBorders>
              <w:top w:val="single" w:sz="4" w:space="0" w:color="auto"/>
              <w:left w:val="single" w:sz="4" w:space="0" w:color="000000"/>
              <w:right w:val="single" w:sz="4" w:space="0" w:color="000000"/>
            </w:tcBorders>
          </w:tcPr>
          <w:p w14:paraId="20731B54" w14:textId="77777777" w:rsidR="00355F6C" w:rsidRPr="00BB2E2C" w:rsidRDefault="00355F6C" w:rsidP="00D8125D">
            <w:pPr>
              <w:tabs>
                <w:tab w:val="left" w:pos="1980"/>
              </w:tabs>
              <w:spacing w:after="0" w:line="240" w:lineRule="auto"/>
              <w:rPr>
                <w:rFonts w:cs="Arial"/>
                <w:sz w:val="20"/>
              </w:rPr>
            </w:pPr>
            <w:r w:rsidRPr="00BB2E2C">
              <w:rPr>
                <w:rFonts w:cs="Arial"/>
                <w:sz w:val="20"/>
              </w:rPr>
              <w:t>M. Duncan</w:t>
            </w:r>
          </w:p>
        </w:tc>
        <w:tc>
          <w:tcPr>
            <w:tcW w:w="996" w:type="dxa"/>
            <w:tcBorders>
              <w:top w:val="single" w:sz="4" w:space="0" w:color="auto"/>
              <w:left w:val="single" w:sz="4" w:space="0" w:color="000000"/>
              <w:right w:val="single" w:sz="4" w:space="0" w:color="000000"/>
            </w:tcBorders>
          </w:tcPr>
          <w:p w14:paraId="7AEC1F48"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3 </w:t>
            </w:r>
            <w:r w:rsidRPr="00BB2E2C">
              <w:rPr>
                <w:rFonts w:cs="Arial"/>
                <w:sz w:val="20"/>
              </w:rPr>
              <w:t>year</w:t>
            </w:r>
            <w:r>
              <w:rPr>
                <w:rFonts w:cs="Arial"/>
                <w:sz w:val="20"/>
              </w:rPr>
              <w:t>s</w:t>
            </w:r>
          </w:p>
        </w:tc>
        <w:tc>
          <w:tcPr>
            <w:tcW w:w="1292" w:type="dxa"/>
            <w:tcBorders>
              <w:top w:val="single" w:sz="4" w:space="0" w:color="auto"/>
              <w:left w:val="single" w:sz="4" w:space="0" w:color="000000"/>
            </w:tcBorders>
            <w:shd w:val="clear" w:color="auto" w:fill="auto"/>
          </w:tcPr>
          <w:p w14:paraId="4F790F15"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24</w:t>
            </w:r>
            <w:r w:rsidRPr="00BB2E2C">
              <w:rPr>
                <w:rFonts w:cs="Arial"/>
                <w:sz w:val="20"/>
              </w:rPr>
              <w:t>.0</w:t>
            </w:r>
            <w:r>
              <w:rPr>
                <w:rFonts w:cs="Arial"/>
                <w:sz w:val="20"/>
              </w:rPr>
              <w:t>8</w:t>
            </w:r>
            <w:r w:rsidRPr="00BB2E2C">
              <w:rPr>
                <w:rFonts w:cs="Arial"/>
                <w:sz w:val="20"/>
              </w:rPr>
              <w:t>.201</w:t>
            </w:r>
            <w:r>
              <w:rPr>
                <w:rFonts w:cs="Arial"/>
                <w:sz w:val="20"/>
              </w:rPr>
              <w:t>2</w:t>
            </w:r>
          </w:p>
        </w:tc>
      </w:tr>
      <w:tr w:rsidR="00355F6C" w:rsidRPr="00BB2E2C" w14:paraId="5D00D42C" w14:textId="77777777" w:rsidTr="00BB56F7">
        <w:tblPrEx>
          <w:tblBorders>
            <w:insideH w:val="none" w:sz="0" w:space="0" w:color="auto"/>
          </w:tblBorders>
        </w:tblPrEx>
        <w:trPr>
          <w:trHeight w:val="261"/>
          <w:jc w:val="center"/>
        </w:trPr>
        <w:tc>
          <w:tcPr>
            <w:tcW w:w="1869" w:type="dxa"/>
            <w:vMerge/>
            <w:tcBorders>
              <w:left w:val="single" w:sz="4" w:space="0" w:color="000000"/>
              <w:right w:val="single" w:sz="4" w:space="0" w:color="000000"/>
            </w:tcBorders>
            <w:shd w:val="clear" w:color="auto" w:fill="auto"/>
          </w:tcPr>
          <w:p w14:paraId="46BA3956" w14:textId="77777777" w:rsidR="00355F6C" w:rsidRPr="00BB2E2C" w:rsidRDefault="00355F6C" w:rsidP="00D8125D">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713666FD"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10.10.2017</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4F19F471"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v_1.1</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31C368B2" w14:textId="77777777" w:rsidR="00355F6C" w:rsidRPr="00306422" w:rsidRDefault="00355F6C" w:rsidP="00D8125D">
            <w:pPr>
              <w:tabs>
                <w:tab w:val="right" w:pos="9900"/>
              </w:tabs>
              <w:spacing w:after="0" w:line="240" w:lineRule="auto"/>
              <w:rPr>
                <w:rFonts w:cs="Arial"/>
                <w:sz w:val="20"/>
              </w:rPr>
            </w:pPr>
            <w:r w:rsidRPr="00306422">
              <w:rPr>
                <w:rFonts w:cs="Arial"/>
                <w:sz w:val="20"/>
              </w:rPr>
              <w:t>Major Review and Update</w:t>
            </w:r>
          </w:p>
        </w:tc>
        <w:tc>
          <w:tcPr>
            <w:tcW w:w="1559" w:type="dxa"/>
            <w:tcBorders>
              <w:top w:val="single" w:sz="4" w:space="0" w:color="auto"/>
              <w:left w:val="single" w:sz="4" w:space="0" w:color="000000"/>
              <w:bottom w:val="single" w:sz="4" w:space="0" w:color="auto"/>
              <w:right w:val="single" w:sz="4" w:space="0" w:color="000000"/>
            </w:tcBorders>
          </w:tcPr>
          <w:p w14:paraId="30943FBE" w14:textId="77777777" w:rsidR="00355F6C" w:rsidRPr="00BB2E2C" w:rsidRDefault="00355F6C" w:rsidP="00D8125D">
            <w:pPr>
              <w:tabs>
                <w:tab w:val="left" w:pos="1980"/>
              </w:tabs>
              <w:spacing w:after="0" w:line="240" w:lineRule="auto"/>
              <w:rPr>
                <w:rFonts w:cs="Arial"/>
                <w:sz w:val="20"/>
              </w:rPr>
            </w:pPr>
            <w:r>
              <w:rPr>
                <w:rFonts w:cs="Arial"/>
                <w:sz w:val="20"/>
              </w:rPr>
              <w:t>T. Beckmann</w:t>
            </w:r>
          </w:p>
        </w:tc>
        <w:tc>
          <w:tcPr>
            <w:tcW w:w="996" w:type="dxa"/>
            <w:tcBorders>
              <w:top w:val="single" w:sz="4" w:space="0" w:color="auto"/>
              <w:left w:val="single" w:sz="4" w:space="0" w:color="000000"/>
              <w:bottom w:val="single" w:sz="4" w:space="0" w:color="auto"/>
              <w:right w:val="single" w:sz="4" w:space="0" w:color="000000"/>
            </w:tcBorders>
          </w:tcPr>
          <w:p w14:paraId="425E3603"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 xml:space="preserve">1 </w:t>
            </w:r>
            <w:r w:rsidRPr="00BB2E2C">
              <w:rPr>
                <w:rFonts w:cs="Arial"/>
                <w:sz w:val="20"/>
              </w:rPr>
              <w:t>year</w:t>
            </w:r>
            <w:r>
              <w:rPr>
                <w:rFonts w:cs="Arial"/>
                <w:sz w:val="20"/>
              </w:rPr>
              <w:t>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334AF0B3" w14:textId="77777777" w:rsidR="00355F6C" w:rsidRPr="00BB2E2C"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r>
      <w:tr w:rsidR="00355F6C" w:rsidRPr="00804448" w14:paraId="4706DB7E" w14:textId="77777777" w:rsidTr="00BB56F7">
        <w:tblPrEx>
          <w:tblBorders>
            <w:insideH w:val="none" w:sz="0" w:space="0" w:color="auto"/>
          </w:tblBorders>
        </w:tblPrEx>
        <w:trPr>
          <w:trHeight w:val="320"/>
          <w:jc w:val="center"/>
        </w:trPr>
        <w:tc>
          <w:tcPr>
            <w:tcW w:w="1869" w:type="dxa"/>
            <w:vMerge/>
            <w:tcBorders>
              <w:left w:val="single" w:sz="4" w:space="0" w:color="000000"/>
              <w:right w:val="single" w:sz="4" w:space="0" w:color="000000"/>
            </w:tcBorders>
            <w:shd w:val="clear" w:color="auto" w:fill="auto"/>
          </w:tcPr>
          <w:p w14:paraId="03D89153" w14:textId="77777777" w:rsidR="00355F6C" w:rsidRPr="00BB2E2C" w:rsidRDefault="00355F6C" w:rsidP="00D8125D">
            <w:pPr>
              <w:spacing w:after="0" w:line="240" w:lineRule="auto"/>
              <w:rPr>
                <w:rFonts w:cs="Arial"/>
                <w:sz w:val="20"/>
              </w:rPr>
            </w:pPr>
          </w:p>
        </w:tc>
        <w:tc>
          <w:tcPr>
            <w:tcW w:w="1319" w:type="dxa"/>
            <w:tcBorders>
              <w:top w:val="single" w:sz="4" w:space="0" w:color="auto"/>
              <w:left w:val="single" w:sz="4" w:space="0" w:color="000000"/>
              <w:bottom w:val="single" w:sz="4" w:space="0" w:color="auto"/>
              <w:right w:val="single" w:sz="4" w:space="0" w:color="000000"/>
            </w:tcBorders>
            <w:shd w:val="clear" w:color="auto" w:fill="auto"/>
          </w:tcPr>
          <w:p w14:paraId="264BE1DD" w14:textId="77777777" w:rsidR="00355F6C" w:rsidRPr="00804448"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10.10.2018</w:t>
            </w:r>
          </w:p>
        </w:tc>
        <w:tc>
          <w:tcPr>
            <w:tcW w:w="1026" w:type="dxa"/>
            <w:tcBorders>
              <w:top w:val="single" w:sz="4" w:space="0" w:color="auto"/>
              <w:left w:val="single" w:sz="4" w:space="0" w:color="000000"/>
              <w:bottom w:val="single" w:sz="4" w:space="0" w:color="auto"/>
              <w:right w:val="single" w:sz="4" w:space="0" w:color="auto"/>
            </w:tcBorders>
            <w:shd w:val="clear" w:color="auto" w:fill="auto"/>
          </w:tcPr>
          <w:p w14:paraId="4824A46A" w14:textId="77777777" w:rsidR="00355F6C" w:rsidRPr="00804448"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v_1.2</w:t>
            </w:r>
          </w:p>
        </w:tc>
        <w:tc>
          <w:tcPr>
            <w:tcW w:w="2127" w:type="dxa"/>
            <w:tcBorders>
              <w:top w:val="single" w:sz="4" w:space="0" w:color="auto"/>
              <w:left w:val="single" w:sz="4" w:space="0" w:color="auto"/>
              <w:bottom w:val="single" w:sz="4" w:space="0" w:color="auto"/>
              <w:right w:val="single" w:sz="4" w:space="0" w:color="000000"/>
            </w:tcBorders>
            <w:shd w:val="clear" w:color="auto" w:fill="auto"/>
          </w:tcPr>
          <w:p w14:paraId="40C45B23" w14:textId="77777777" w:rsidR="00355F6C" w:rsidRPr="00306422" w:rsidRDefault="00355F6C" w:rsidP="00D8125D">
            <w:pPr>
              <w:tabs>
                <w:tab w:val="right" w:pos="9900"/>
              </w:tabs>
              <w:spacing w:after="0" w:line="240" w:lineRule="auto"/>
              <w:rPr>
                <w:rFonts w:cs="Arial"/>
                <w:sz w:val="20"/>
              </w:rPr>
            </w:pPr>
            <w:r w:rsidRPr="00306422">
              <w:rPr>
                <w:rFonts w:cs="Arial"/>
                <w:sz w:val="20"/>
              </w:rPr>
              <w:t>Legislation, Process Layout, Version Control adjustments</w:t>
            </w:r>
          </w:p>
        </w:tc>
        <w:tc>
          <w:tcPr>
            <w:tcW w:w="1559" w:type="dxa"/>
            <w:tcBorders>
              <w:top w:val="single" w:sz="4" w:space="0" w:color="auto"/>
              <w:left w:val="single" w:sz="4" w:space="0" w:color="000000"/>
              <w:bottom w:val="single" w:sz="4" w:space="0" w:color="auto"/>
              <w:right w:val="single" w:sz="4" w:space="0" w:color="000000"/>
            </w:tcBorders>
          </w:tcPr>
          <w:p w14:paraId="47E92561" w14:textId="77777777" w:rsidR="00355F6C" w:rsidRPr="00804448"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MMCP Committee</w:t>
            </w:r>
          </w:p>
        </w:tc>
        <w:tc>
          <w:tcPr>
            <w:tcW w:w="996" w:type="dxa"/>
            <w:tcBorders>
              <w:top w:val="single" w:sz="4" w:space="0" w:color="auto"/>
              <w:left w:val="single" w:sz="4" w:space="0" w:color="000000"/>
              <w:bottom w:val="single" w:sz="4" w:space="0" w:color="auto"/>
              <w:right w:val="single" w:sz="4" w:space="0" w:color="000000"/>
            </w:tcBorders>
            <w:shd w:val="clear" w:color="auto" w:fill="auto"/>
          </w:tcPr>
          <w:p w14:paraId="564BE802" w14:textId="77777777" w:rsidR="00355F6C" w:rsidRPr="00804448"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3 years</w:t>
            </w:r>
          </w:p>
        </w:tc>
        <w:tc>
          <w:tcPr>
            <w:tcW w:w="1292" w:type="dxa"/>
            <w:tcBorders>
              <w:top w:val="single" w:sz="4" w:space="0" w:color="auto"/>
              <w:left w:val="single" w:sz="4" w:space="0" w:color="000000"/>
              <w:bottom w:val="single" w:sz="4" w:space="0" w:color="auto"/>
              <w:right w:val="single" w:sz="4" w:space="0" w:color="000000"/>
            </w:tcBorders>
            <w:shd w:val="clear" w:color="auto" w:fill="auto"/>
          </w:tcPr>
          <w:p w14:paraId="3910728A" w14:textId="77777777" w:rsidR="00355F6C" w:rsidRPr="00804448" w:rsidRDefault="00355F6C" w:rsidP="00D8125D">
            <w:pPr>
              <w:tabs>
                <w:tab w:val="left" w:pos="2552"/>
                <w:tab w:val="center" w:pos="4320"/>
                <w:tab w:val="right" w:pos="8640"/>
                <w:tab w:val="right" w:pos="9639"/>
                <w:tab w:val="right" w:pos="14601"/>
              </w:tabs>
              <w:spacing w:after="0" w:line="240" w:lineRule="auto"/>
              <w:rPr>
                <w:rFonts w:cs="Arial"/>
                <w:sz w:val="20"/>
              </w:rPr>
            </w:pPr>
            <w:r>
              <w:rPr>
                <w:rFonts w:cs="Arial"/>
                <w:sz w:val="20"/>
              </w:rPr>
              <w:t>10.10.2021</w:t>
            </w:r>
          </w:p>
        </w:tc>
      </w:tr>
    </w:tbl>
    <w:p w14:paraId="6D1F55ED" w14:textId="77777777" w:rsidR="00355F6C" w:rsidRPr="00A20DA5" w:rsidRDefault="00355F6C" w:rsidP="00D8125D">
      <w:pPr>
        <w:spacing w:after="0" w:line="240" w:lineRule="auto"/>
        <w:rPr>
          <w:rFonts w:ascii="Arial" w:hAnsi="Arial" w:cs="Arial"/>
          <w:sz w:val="20"/>
          <w:szCs w:val="20"/>
        </w:rPr>
      </w:pPr>
    </w:p>
    <w:p w14:paraId="6630472D" w14:textId="77777777" w:rsidR="00355F6C" w:rsidRPr="00A20DA5" w:rsidRDefault="00355F6C" w:rsidP="00355F6C">
      <w:pPr>
        <w:spacing w:before="240"/>
        <w:rPr>
          <w:rFonts w:ascii="Arial" w:hAnsi="Arial" w:cs="Arial"/>
          <w:b/>
          <w:bCs/>
          <w:sz w:val="20"/>
          <w:szCs w:val="20"/>
        </w:rPr>
      </w:pPr>
    </w:p>
    <w:p w14:paraId="652780B5" w14:textId="77777777" w:rsidR="00355F6C" w:rsidRDefault="00355F6C" w:rsidP="00355F6C">
      <w:pPr>
        <w:rPr>
          <w:rFonts w:ascii="Arial" w:hAnsi="Arial" w:cs="Arial"/>
          <w:b/>
          <w:bCs/>
          <w:i/>
          <w:sz w:val="20"/>
          <w:szCs w:val="20"/>
        </w:rPr>
      </w:pPr>
    </w:p>
    <w:p w14:paraId="37818728" w14:textId="77777777" w:rsidR="00355F6C" w:rsidRDefault="00355F6C" w:rsidP="00355F6C">
      <w:pPr>
        <w:rPr>
          <w:rFonts w:ascii="Arial" w:hAnsi="Arial" w:cs="Arial"/>
          <w:b/>
          <w:bCs/>
          <w:i/>
          <w:sz w:val="20"/>
          <w:szCs w:val="20"/>
        </w:rPr>
      </w:pPr>
    </w:p>
    <w:p w14:paraId="7F2AD67B" w14:textId="77777777" w:rsidR="00355F6C" w:rsidRDefault="00355F6C" w:rsidP="00355F6C">
      <w:pPr>
        <w:rPr>
          <w:rFonts w:ascii="Arial" w:hAnsi="Arial" w:cs="Arial"/>
          <w:b/>
          <w:bCs/>
          <w:i/>
          <w:sz w:val="20"/>
          <w:szCs w:val="20"/>
        </w:rPr>
      </w:pPr>
    </w:p>
    <w:p w14:paraId="29731B6E" w14:textId="77777777" w:rsidR="00355F6C" w:rsidRDefault="00355F6C" w:rsidP="00355F6C">
      <w:pPr>
        <w:rPr>
          <w:rFonts w:ascii="Arial" w:hAnsi="Arial" w:cs="Arial"/>
          <w:b/>
          <w:bCs/>
          <w:i/>
          <w:sz w:val="20"/>
          <w:szCs w:val="20"/>
        </w:rPr>
      </w:pPr>
    </w:p>
    <w:p w14:paraId="3FF0106B" w14:textId="77777777" w:rsidR="00355F6C" w:rsidRPr="001C051B" w:rsidRDefault="00355F6C" w:rsidP="00355F6C">
      <w:pPr>
        <w:rPr>
          <w:rFonts w:ascii="Arial" w:hAnsi="Arial" w:cs="Arial"/>
          <w:b/>
          <w:bCs/>
          <w:i/>
          <w:sz w:val="20"/>
          <w:szCs w:val="20"/>
        </w:rPr>
      </w:pPr>
    </w:p>
    <w:p w14:paraId="14558CE4" w14:textId="77777777" w:rsidR="005F30B7" w:rsidRPr="00A20DA5" w:rsidRDefault="005F30B7" w:rsidP="005F30B7">
      <w:pPr>
        <w:jc w:val="both"/>
        <w:rPr>
          <w:rFonts w:ascii="Arial" w:hAnsi="Arial" w:cs="Arial"/>
          <w:sz w:val="20"/>
          <w:szCs w:val="20"/>
        </w:rPr>
      </w:pPr>
    </w:p>
    <w:p w14:paraId="66E6FD57" w14:textId="77777777" w:rsidR="005F30B7" w:rsidRPr="001E3CB7" w:rsidRDefault="005F30B7" w:rsidP="005F30B7">
      <w:pPr>
        <w:spacing w:before="240"/>
        <w:rPr>
          <w:rFonts w:ascii="Arial" w:hAnsi="Arial" w:cs="Arial"/>
          <w:b/>
          <w:bCs/>
          <w:sz w:val="20"/>
          <w:szCs w:val="20"/>
        </w:rPr>
      </w:pPr>
    </w:p>
    <w:p w14:paraId="4691DA28" w14:textId="77777777" w:rsidR="005F30B7" w:rsidRDefault="005F30B7" w:rsidP="005F30B7">
      <w:pPr>
        <w:spacing w:before="240"/>
        <w:rPr>
          <w:rFonts w:ascii="Arial" w:hAnsi="Arial" w:cs="Arial"/>
          <w:b/>
          <w:bCs/>
          <w:sz w:val="20"/>
          <w:szCs w:val="20"/>
        </w:rPr>
      </w:pPr>
    </w:p>
    <w:p w14:paraId="646B0B6B" w14:textId="77777777" w:rsidR="005F30B7" w:rsidRDefault="005F30B7" w:rsidP="005F30B7">
      <w:pPr>
        <w:spacing w:before="240"/>
        <w:rPr>
          <w:rFonts w:ascii="Arial" w:hAnsi="Arial" w:cs="Arial"/>
          <w:b/>
          <w:bCs/>
          <w:sz w:val="20"/>
          <w:szCs w:val="20"/>
        </w:rPr>
      </w:pPr>
    </w:p>
    <w:p w14:paraId="34EEDE93" w14:textId="77777777" w:rsidR="00100899" w:rsidRDefault="00100899" w:rsidP="00100899">
      <w:pPr>
        <w:rPr>
          <w:rFonts w:ascii="Impact" w:hAnsi="Impact"/>
          <w:sz w:val="28"/>
          <w:szCs w:val="28"/>
        </w:rPr>
      </w:pPr>
    </w:p>
    <w:p w14:paraId="71A9610D" w14:textId="77777777" w:rsidR="00F3190C" w:rsidRDefault="00F3190C" w:rsidP="00100899">
      <w:pPr>
        <w:rPr>
          <w:rFonts w:ascii="Impact" w:hAnsi="Impact"/>
          <w:sz w:val="28"/>
          <w:szCs w:val="28"/>
        </w:rPr>
      </w:pPr>
    </w:p>
    <w:p w14:paraId="09FD1BB3" w14:textId="77777777" w:rsidR="00F3190C" w:rsidRDefault="00F3190C" w:rsidP="00100899">
      <w:pPr>
        <w:rPr>
          <w:rFonts w:ascii="Impact" w:hAnsi="Impact"/>
          <w:sz w:val="28"/>
          <w:szCs w:val="28"/>
        </w:rPr>
      </w:pPr>
    </w:p>
    <w:p w14:paraId="4E1C4BC3" w14:textId="77777777" w:rsidR="00F3190C" w:rsidRDefault="00F3190C" w:rsidP="00100899">
      <w:pPr>
        <w:rPr>
          <w:rFonts w:ascii="Impact" w:hAnsi="Impact"/>
          <w:sz w:val="28"/>
          <w:szCs w:val="28"/>
        </w:rPr>
      </w:pPr>
    </w:p>
    <w:p w14:paraId="36F9640C" w14:textId="77777777" w:rsidR="00D8125D" w:rsidRDefault="00D8125D" w:rsidP="00B9032A">
      <w:pPr>
        <w:pStyle w:val="Default"/>
        <w:rPr>
          <w:color w:val="auto"/>
          <w:sz w:val="20"/>
          <w:szCs w:val="20"/>
        </w:rPr>
      </w:pPr>
    </w:p>
    <w:p w14:paraId="1996C6AB" w14:textId="77777777" w:rsidR="00B9032A" w:rsidRPr="00B529DF" w:rsidRDefault="00B9032A" w:rsidP="00B9032A">
      <w:pPr>
        <w:pStyle w:val="Default"/>
        <w:rPr>
          <w:color w:val="auto"/>
          <w:sz w:val="20"/>
          <w:szCs w:val="20"/>
        </w:rPr>
      </w:pPr>
    </w:p>
    <w:p w14:paraId="6E51BF9C" w14:textId="77777777" w:rsidR="00D8125D" w:rsidRDefault="00D8125D" w:rsidP="00D8125D"/>
    <w:p w14:paraId="43552A0C" w14:textId="77777777" w:rsidR="00312566" w:rsidRDefault="00312566" w:rsidP="0025612C">
      <w:pPr>
        <w:pStyle w:val="Heading1"/>
      </w:pPr>
    </w:p>
    <w:p w14:paraId="3D7654A8" w14:textId="4F8884A2" w:rsidR="0025612C" w:rsidRDefault="0025612C" w:rsidP="0025612C">
      <w:pPr>
        <w:pStyle w:val="Heading1"/>
      </w:pPr>
      <w:bookmarkStart w:id="5" w:name="_Toc125203436"/>
      <w:r w:rsidRPr="0025612C">
        <w:t>Pregnancy Policy</w:t>
      </w:r>
      <w:bookmarkEnd w:id="5"/>
    </w:p>
    <w:p w14:paraId="54602C1E" w14:textId="77777777" w:rsidR="0025612C" w:rsidRPr="0025612C" w:rsidRDefault="0025612C" w:rsidP="0025612C"/>
    <w:p w14:paraId="7F9A7A4F" w14:textId="353AD71E" w:rsidR="0025612C" w:rsidRDefault="0025612C" w:rsidP="0025612C">
      <w:pPr>
        <w:widowControl w:val="0"/>
        <w:autoSpaceDE w:val="0"/>
        <w:autoSpaceDN w:val="0"/>
        <w:adjustRightInd w:val="0"/>
        <w:spacing w:after="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Rationale</w:t>
      </w:r>
    </w:p>
    <w:p w14:paraId="2D5B5BB0" w14:textId="77777777" w:rsidR="00312566" w:rsidRDefault="00312566" w:rsidP="0025612C">
      <w:pPr>
        <w:widowControl w:val="0"/>
        <w:autoSpaceDE w:val="0"/>
        <w:autoSpaceDN w:val="0"/>
        <w:adjustRightInd w:val="0"/>
        <w:spacing w:after="0" w:line="240" w:lineRule="auto"/>
        <w:rPr>
          <w:rFonts w:ascii="Arial" w:hAnsi="Arial" w:cs="Arial"/>
          <w:b/>
          <w:bCs/>
          <w:color w:val="000000"/>
          <w:sz w:val="20"/>
          <w:szCs w:val="20"/>
          <w:u w:val="single" w:color="000000"/>
          <w:lang w:val="en-US"/>
        </w:rPr>
      </w:pPr>
    </w:p>
    <w:p w14:paraId="64531B43"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 xml:space="preserve">Women are increasingly seeking to continue participation in the performing arts, such as musical theatre, throughout their pregnancy. There are many positive outcomes from continuing physical activity during and after pregnancy, however as maternal and </w:t>
      </w:r>
      <w:proofErr w:type="spellStart"/>
      <w:r>
        <w:rPr>
          <w:rFonts w:ascii="Arial" w:hAnsi="Arial" w:cs="Arial"/>
          <w:color w:val="000000"/>
          <w:sz w:val="20"/>
          <w:szCs w:val="20"/>
          <w:u w:color="000000"/>
          <w:lang w:val="en-US"/>
        </w:rPr>
        <w:t>foetal</w:t>
      </w:r>
      <w:proofErr w:type="spellEnd"/>
      <w:r>
        <w:rPr>
          <w:rFonts w:ascii="Arial" w:hAnsi="Arial" w:cs="Arial"/>
          <w:color w:val="000000"/>
          <w:sz w:val="20"/>
          <w:szCs w:val="20"/>
          <w:u w:color="000000"/>
          <w:lang w:val="en-US"/>
        </w:rPr>
        <w:t xml:space="preserve"> responses to exercise can vary with pre-gestational</w:t>
      </w:r>
    </w:p>
    <w:p w14:paraId="6349CF33" w14:textId="77777777" w:rsidR="0025612C" w:rsidRDefault="0025612C" w:rsidP="0025612C">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maternal fitness levels, co-existing medical conditions and/ or pregnancy complications all women are encouraged to seek individual medical advice before participating.</w:t>
      </w:r>
    </w:p>
    <w:p w14:paraId="219ECD04" w14:textId="77777777" w:rsidR="0025612C" w:rsidRDefault="0025612C" w:rsidP="0025612C">
      <w:pPr>
        <w:widowControl w:val="0"/>
        <w:autoSpaceDE w:val="0"/>
        <w:autoSpaceDN w:val="0"/>
        <w:adjustRightInd w:val="0"/>
        <w:spacing w:after="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Objectives</w:t>
      </w:r>
    </w:p>
    <w:p w14:paraId="642BE519"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 xml:space="preserve">To provide a safe and enjoyable environment for all its members, including pregnant participants. </w:t>
      </w:r>
    </w:p>
    <w:p w14:paraId="0300D756"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To encourage all pregnant participants to discuss their decision to continue participating in a production during their pregnancy with their medical practitioner.</w:t>
      </w:r>
    </w:p>
    <w:p w14:paraId="5251BD42" w14:textId="3200C98D" w:rsidR="0025612C" w:rsidRDefault="0025612C" w:rsidP="0025612C">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To respect the Privacy of the pregnant participant.</w:t>
      </w:r>
    </w:p>
    <w:p w14:paraId="63410202" w14:textId="77777777" w:rsidR="00312566" w:rsidRDefault="00312566" w:rsidP="0025612C">
      <w:pPr>
        <w:widowControl w:val="0"/>
        <w:autoSpaceDE w:val="0"/>
        <w:autoSpaceDN w:val="0"/>
        <w:adjustRightInd w:val="0"/>
        <w:spacing w:after="120" w:line="240" w:lineRule="auto"/>
        <w:rPr>
          <w:rFonts w:ascii="Arial" w:hAnsi="Arial" w:cs="Arial"/>
          <w:color w:val="000000"/>
          <w:sz w:val="20"/>
          <w:szCs w:val="20"/>
          <w:u w:color="000000"/>
          <w:lang w:val="en-US"/>
        </w:rPr>
      </w:pPr>
    </w:p>
    <w:p w14:paraId="24D65D9B" w14:textId="77777777" w:rsidR="0025612C" w:rsidRDefault="0025612C" w:rsidP="0025612C">
      <w:pPr>
        <w:widowControl w:val="0"/>
        <w:autoSpaceDE w:val="0"/>
        <w:autoSpaceDN w:val="0"/>
        <w:adjustRightInd w:val="0"/>
        <w:spacing w:after="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Operating Principles</w:t>
      </w:r>
    </w:p>
    <w:p w14:paraId="4ED1B882" w14:textId="77777777" w:rsidR="0025612C" w:rsidRDefault="0025612C" w:rsidP="0025612C">
      <w:pPr>
        <w:widowControl w:val="0"/>
        <w:numPr>
          <w:ilvl w:val="0"/>
          <w:numId w:val="22"/>
        </w:numPr>
        <w:tabs>
          <w:tab w:val="left" w:pos="20"/>
          <w:tab w:val="left" w:pos="189"/>
        </w:tabs>
        <w:autoSpaceDE w:val="0"/>
        <w:autoSpaceDN w:val="0"/>
        <w:adjustRightInd w:val="0"/>
        <w:spacing w:after="0" w:line="240" w:lineRule="auto"/>
        <w:ind w:left="189" w:hanging="190"/>
        <w:rPr>
          <w:rFonts w:ascii="Arial" w:hAnsi="Arial" w:cs="Arial"/>
          <w:color w:val="000000"/>
          <w:sz w:val="20"/>
          <w:szCs w:val="20"/>
          <w:u w:color="000000"/>
          <w:lang w:val="en-US"/>
        </w:rPr>
      </w:pPr>
      <w:r>
        <w:rPr>
          <w:rFonts w:ascii="Arial" w:hAnsi="Arial" w:cs="Arial"/>
          <w:color w:val="000000"/>
          <w:sz w:val="20"/>
          <w:szCs w:val="20"/>
          <w:u w:color="000000"/>
          <w:lang w:val="en-US"/>
        </w:rPr>
        <w:t>The ultimate decision to participate in production will always remain with the pregnant performer,</w:t>
      </w:r>
    </w:p>
    <w:p w14:paraId="5EA02BB7" w14:textId="77777777" w:rsidR="0025612C" w:rsidRDefault="0025612C" w:rsidP="0025612C">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whilst having regard to all the circumstances.</w:t>
      </w:r>
    </w:p>
    <w:p w14:paraId="41B9F92D" w14:textId="3358DA1D"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 xml:space="preserve">The Pregnant Participant is encouraged to be aware of their own health and the wellbeing of her unborn </w:t>
      </w:r>
      <w:r w:rsidR="00D96B50">
        <w:rPr>
          <w:rFonts w:ascii="Arial" w:hAnsi="Arial" w:cs="Arial"/>
          <w:color w:val="000000"/>
          <w:sz w:val="20"/>
          <w:szCs w:val="20"/>
          <w:u w:color="000000"/>
          <w:lang w:val="en-US"/>
        </w:rPr>
        <w:t>child</w:t>
      </w:r>
      <w:r>
        <w:rPr>
          <w:rFonts w:ascii="Arial" w:hAnsi="Arial" w:cs="Arial"/>
          <w:color w:val="000000"/>
          <w:sz w:val="20"/>
          <w:szCs w:val="20"/>
          <w:u w:color="000000"/>
          <w:lang w:val="en-US"/>
        </w:rPr>
        <w:t>.</w:t>
      </w:r>
    </w:p>
    <w:p w14:paraId="16990A31"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The Pregnant Participant is to be guided by the medical advice of her doctor</w:t>
      </w:r>
    </w:p>
    <w:p w14:paraId="0828C149"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The Risk Management Plan of the production will be reviewed upon receiving advice of a change in conditions.</w:t>
      </w:r>
    </w:p>
    <w:p w14:paraId="1E8BCBF0"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 xml:space="preserve">Provision of an opportunity (with permission of the participant) for the participant to advise of their pregnancy. </w:t>
      </w:r>
    </w:p>
    <w:p w14:paraId="741B756D"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Due regard be paid to Commonwealth, State and anti-discrimination legislation and its application in the performing arts.</w:t>
      </w:r>
    </w:p>
    <w:p w14:paraId="5C74BC20"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 xml:space="preserve">Professional advice (legal and/or medical) will be obtained if a situation arises where it is not clear what steps should be taken in a given circumstance. </w:t>
      </w:r>
    </w:p>
    <w:p w14:paraId="0561F643" w14:textId="77777777" w:rsidR="0025612C" w:rsidRDefault="0025612C" w:rsidP="0025612C">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 xml:space="preserve">Ensuring the </w:t>
      </w:r>
      <w:proofErr w:type="spellStart"/>
      <w:r>
        <w:rPr>
          <w:rFonts w:ascii="Arial" w:hAnsi="Arial" w:cs="Arial"/>
          <w:color w:val="000000"/>
          <w:sz w:val="20"/>
          <w:szCs w:val="20"/>
          <w:u w:color="000000"/>
          <w:lang w:val="en-US"/>
        </w:rPr>
        <w:t>organisation’s</w:t>
      </w:r>
      <w:proofErr w:type="spellEnd"/>
      <w:r>
        <w:rPr>
          <w:rFonts w:ascii="Arial" w:hAnsi="Arial" w:cs="Arial"/>
          <w:color w:val="000000"/>
          <w:sz w:val="20"/>
          <w:szCs w:val="20"/>
          <w:u w:color="000000"/>
          <w:lang w:val="en-US"/>
        </w:rPr>
        <w:t xml:space="preserve"> insurance (including public liability and performer injury insurance) is up to date and that it provides appropriate cover. </w:t>
      </w:r>
    </w:p>
    <w:p w14:paraId="1A312BA1" w14:textId="77777777" w:rsidR="0025612C" w:rsidRDefault="0025612C" w:rsidP="0025612C">
      <w:pPr>
        <w:widowControl w:val="0"/>
        <w:numPr>
          <w:ilvl w:val="0"/>
          <w:numId w:val="23"/>
        </w:numPr>
        <w:tabs>
          <w:tab w:val="left" w:pos="20"/>
          <w:tab w:val="left" w:pos="157"/>
        </w:tabs>
        <w:autoSpaceDE w:val="0"/>
        <w:autoSpaceDN w:val="0"/>
        <w:adjustRightInd w:val="0"/>
        <w:spacing w:after="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Directors, Assistant Directors, Choreographers, Musical Directors, Costumers and others who give pregnant participants advice on how to perform during their pregnancy must be very careful that they are not placing themselves in the position of medical experts. They should not speak outside their scope of knowledge as they could face legal action for negligent advice. A consultative approach between participant, directing team and medical expert is recommended.</w:t>
      </w:r>
    </w:p>
    <w:p w14:paraId="6B63774F"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p>
    <w:p w14:paraId="61E4F7E6" w14:textId="77777777" w:rsidR="0025612C" w:rsidRDefault="0025612C" w:rsidP="0025612C">
      <w:pPr>
        <w:widowControl w:val="0"/>
        <w:autoSpaceDE w:val="0"/>
        <w:autoSpaceDN w:val="0"/>
        <w:adjustRightInd w:val="0"/>
        <w:spacing w:after="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Conclusion</w:t>
      </w:r>
    </w:p>
    <w:p w14:paraId="28072978"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Production Teams are required to be in compliance with this Policy where applicable and relevant.</w:t>
      </w:r>
    </w:p>
    <w:p w14:paraId="35CE9E30"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p>
    <w:p w14:paraId="529756C0" w14:textId="77777777" w:rsidR="0025612C" w:rsidRDefault="0025612C" w:rsidP="0025612C">
      <w:pPr>
        <w:widowControl w:val="0"/>
        <w:autoSpaceDE w:val="0"/>
        <w:autoSpaceDN w:val="0"/>
        <w:adjustRightInd w:val="0"/>
        <w:spacing w:after="0" w:line="240" w:lineRule="auto"/>
        <w:rPr>
          <w:rFonts w:ascii="Arial" w:hAnsi="Arial" w:cs="Arial"/>
          <w:color w:val="000000"/>
          <w:sz w:val="20"/>
          <w:szCs w:val="20"/>
          <w:u w:color="000000"/>
          <w:lang w:val="en-US"/>
        </w:rPr>
      </w:pPr>
    </w:p>
    <w:tbl>
      <w:tblPr>
        <w:tblW w:w="0" w:type="auto"/>
        <w:tblBorders>
          <w:top w:val="nil"/>
          <w:left w:val="nil"/>
          <w:right w:val="nil"/>
        </w:tblBorders>
        <w:tblLayout w:type="fixed"/>
        <w:tblLook w:val="0000" w:firstRow="0" w:lastRow="0" w:firstColumn="0" w:lastColumn="0" w:noHBand="0" w:noVBand="0"/>
      </w:tblPr>
      <w:tblGrid>
        <w:gridCol w:w="1620"/>
        <w:gridCol w:w="1280"/>
        <w:gridCol w:w="894"/>
        <w:gridCol w:w="1417"/>
        <w:gridCol w:w="1134"/>
        <w:gridCol w:w="851"/>
        <w:gridCol w:w="1984"/>
      </w:tblGrid>
      <w:tr w:rsidR="0025612C" w14:paraId="71190583" w14:textId="77777777" w:rsidTr="0025612C">
        <w:tc>
          <w:tcPr>
            <w:tcW w:w="9180" w:type="dxa"/>
            <w:gridSpan w:val="7"/>
            <w:tcBorders>
              <w:top w:val="single" w:sz="8" w:space="0" w:color="000000"/>
              <w:left w:val="single" w:sz="8" w:space="0" w:color="000000"/>
              <w:bottom w:val="single" w:sz="8" w:space="0" w:color="000000"/>
              <w:right w:val="single" w:sz="8" w:space="0" w:color="000000"/>
            </w:tcBorders>
            <w:shd w:val="clear" w:color="auto" w:fill="F0F0F0"/>
            <w:tcMar>
              <w:top w:w="80" w:type="nil"/>
              <w:left w:w="80" w:type="nil"/>
              <w:bottom w:w="80" w:type="nil"/>
              <w:right w:w="80" w:type="nil"/>
            </w:tcMar>
          </w:tcPr>
          <w:p w14:paraId="12E7F040" w14:textId="77777777" w:rsidR="0025612C" w:rsidRDefault="0025612C">
            <w:pPr>
              <w:widowControl w:val="0"/>
              <w:autoSpaceDE w:val="0"/>
              <w:autoSpaceDN w:val="0"/>
              <w:adjustRightInd w:val="0"/>
              <w:spacing w:after="0" w:line="240" w:lineRule="auto"/>
              <w:rPr>
                <w:rFonts w:ascii="Helvetica" w:hAnsi="Helvetica" w:cs="Helvetica"/>
                <w:kern w:val="1"/>
                <w:sz w:val="24"/>
                <w:szCs w:val="24"/>
                <w:u w:color="000000"/>
                <w:lang w:val="en-US"/>
              </w:rPr>
            </w:pPr>
            <w:r>
              <w:rPr>
                <w:rFonts w:ascii="Times New Roman" w:hAnsi="Times New Roman" w:cs="Times New Roman"/>
                <w:color w:val="000000"/>
                <w:sz w:val="20"/>
                <w:szCs w:val="20"/>
                <w:u w:color="000000"/>
                <w:lang w:val="en-US"/>
              </w:rPr>
              <w:t xml:space="preserve">Version Control: </w:t>
            </w:r>
          </w:p>
        </w:tc>
      </w:tr>
      <w:tr w:rsidR="0025612C" w14:paraId="53A65BFB" w14:textId="77777777" w:rsidTr="0025612C">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7F575F0"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Title:</w:t>
            </w:r>
          </w:p>
        </w:tc>
        <w:tc>
          <w:tcPr>
            <w:tcW w:w="12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EBA6210"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Date Effective:</w:t>
            </w:r>
          </w:p>
        </w:tc>
        <w:tc>
          <w:tcPr>
            <w:tcW w:w="89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F50CC8A"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Version</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9C3A3F9"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Amendments:</w:t>
            </w:r>
          </w:p>
        </w:tc>
        <w:tc>
          <w:tcPr>
            <w:tcW w:w="113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1765922"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Approved By:</w:t>
            </w:r>
          </w:p>
        </w:tc>
        <w:tc>
          <w:tcPr>
            <w:tcW w:w="8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4462060"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Review</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154F777" w14:textId="77777777" w:rsidR="0025612C" w:rsidRDefault="0025612C">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Planned Review:</w:t>
            </w:r>
          </w:p>
        </w:tc>
      </w:tr>
      <w:tr w:rsidR="0025612C" w14:paraId="79C8BB88" w14:textId="77777777" w:rsidTr="00306422">
        <w:tc>
          <w:tcPr>
            <w:tcW w:w="1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239E87" w14:textId="77777777" w:rsidR="0025612C" w:rsidRDefault="0025612C">
            <w:pPr>
              <w:widowControl w:val="0"/>
              <w:tabs>
                <w:tab w:val="right" w:pos="9340"/>
              </w:tabs>
              <w:autoSpaceDE w:val="0"/>
              <w:autoSpaceDN w:val="0"/>
              <w:adjustRightInd w:val="0"/>
              <w:spacing w:after="0" w:line="240" w:lineRule="auto"/>
              <w:rPr>
                <w:rFonts w:ascii="Helvetica" w:hAnsi="Helvetica" w:cs="Helvetica"/>
                <w:kern w:val="1"/>
                <w:sz w:val="24"/>
                <w:szCs w:val="24"/>
                <w:u w:color="000000"/>
                <w:lang w:val="en-US"/>
              </w:rPr>
            </w:pPr>
            <w:r>
              <w:rPr>
                <w:rFonts w:ascii="Cambria" w:hAnsi="Cambria" w:cs="Cambria"/>
                <w:color w:val="000000"/>
                <w:sz w:val="20"/>
                <w:szCs w:val="20"/>
                <w:u w:color="000000"/>
                <w:lang w:val="en-US"/>
              </w:rPr>
              <w:t>Pregnancy</w:t>
            </w:r>
          </w:p>
        </w:tc>
        <w:tc>
          <w:tcPr>
            <w:tcW w:w="12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855B8F" w14:textId="77777777" w:rsidR="0025612C" w:rsidRPr="00306422" w:rsidRDefault="0025612C" w:rsidP="00306422">
            <w:pPr>
              <w:tabs>
                <w:tab w:val="left" w:pos="2552"/>
                <w:tab w:val="center" w:pos="4320"/>
                <w:tab w:val="right" w:pos="8640"/>
                <w:tab w:val="right" w:pos="9639"/>
                <w:tab w:val="right" w:pos="14601"/>
              </w:tabs>
              <w:spacing w:after="0" w:line="240" w:lineRule="auto"/>
              <w:rPr>
                <w:rFonts w:cs="Arial"/>
                <w:sz w:val="20"/>
              </w:rPr>
            </w:pPr>
            <w:r w:rsidRPr="00306422">
              <w:rPr>
                <w:rFonts w:cs="Arial"/>
                <w:sz w:val="20"/>
              </w:rPr>
              <w:t>04.12.2018</w:t>
            </w:r>
          </w:p>
        </w:tc>
        <w:tc>
          <w:tcPr>
            <w:tcW w:w="89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1677D5" w14:textId="4D76F9B8" w:rsidR="0025612C" w:rsidRPr="00306422" w:rsidRDefault="00171147" w:rsidP="00306422">
            <w:pPr>
              <w:tabs>
                <w:tab w:val="left" w:pos="2552"/>
                <w:tab w:val="center" w:pos="4320"/>
                <w:tab w:val="right" w:pos="8640"/>
                <w:tab w:val="right" w:pos="9639"/>
                <w:tab w:val="right" w:pos="14601"/>
              </w:tabs>
              <w:spacing w:after="0" w:line="240" w:lineRule="auto"/>
              <w:rPr>
                <w:rFonts w:cs="Arial"/>
                <w:sz w:val="20"/>
              </w:rPr>
            </w:pPr>
            <w:r>
              <w:rPr>
                <w:rFonts w:cs="Arial"/>
                <w:sz w:val="20"/>
              </w:rPr>
              <w:t>v_</w:t>
            </w:r>
            <w:r w:rsidR="0025612C" w:rsidRPr="00171147">
              <w:rPr>
                <w:rFonts w:cs="Arial"/>
                <w:sz w:val="20"/>
              </w:rPr>
              <w:t>1.0</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FFFC05" w14:textId="77777777" w:rsidR="0025612C" w:rsidRPr="00306422" w:rsidRDefault="0025612C" w:rsidP="00306422">
            <w:pPr>
              <w:tabs>
                <w:tab w:val="left" w:pos="2552"/>
                <w:tab w:val="center" w:pos="4320"/>
                <w:tab w:val="right" w:pos="8640"/>
                <w:tab w:val="right" w:pos="9639"/>
                <w:tab w:val="right" w:pos="14601"/>
              </w:tabs>
              <w:spacing w:after="0" w:line="240" w:lineRule="auto"/>
              <w:rPr>
                <w:rFonts w:cs="Arial"/>
                <w:sz w:val="20"/>
              </w:rPr>
            </w:pPr>
            <w:r w:rsidRPr="00306422">
              <w:rPr>
                <w:rFonts w:cs="Arial"/>
                <w:sz w:val="20"/>
              </w:rPr>
              <w:t>First Issue</w:t>
            </w:r>
          </w:p>
        </w:tc>
        <w:tc>
          <w:tcPr>
            <w:tcW w:w="113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743D43" w14:textId="77777777" w:rsidR="0025612C" w:rsidRPr="00306422" w:rsidRDefault="0025612C" w:rsidP="00306422">
            <w:pPr>
              <w:tabs>
                <w:tab w:val="left" w:pos="1980"/>
                <w:tab w:val="right" w:pos="9639"/>
                <w:tab w:val="right" w:pos="14601"/>
              </w:tabs>
              <w:spacing w:after="0" w:line="240" w:lineRule="auto"/>
              <w:rPr>
                <w:rFonts w:cs="Arial"/>
                <w:sz w:val="20"/>
              </w:rPr>
            </w:pPr>
            <w:r w:rsidRPr="00306422">
              <w:rPr>
                <w:rFonts w:cs="Arial"/>
                <w:sz w:val="20"/>
              </w:rPr>
              <w:t>MMCP Committee</w:t>
            </w:r>
          </w:p>
        </w:tc>
        <w:tc>
          <w:tcPr>
            <w:tcW w:w="8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5EE71E" w14:textId="77777777" w:rsidR="0025612C" w:rsidRPr="00306422" w:rsidRDefault="0025612C" w:rsidP="00306422">
            <w:pPr>
              <w:tabs>
                <w:tab w:val="left" w:pos="2552"/>
                <w:tab w:val="center" w:pos="4320"/>
                <w:tab w:val="right" w:pos="8640"/>
                <w:tab w:val="right" w:pos="9639"/>
                <w:tab w:val="right" w:pos="14601"/>
              </w:tabs>
              <w:spacing w:after="0" w:line="240" w:lineRule="auto"/>
              <w:rPr>
                <w:rFonts w:cs="Arial"/>
                <w:sz w:val="20"/>
              </w:rPr>
            </w:pPr>
            <w:r w:rsidRPr="00306422">
              <w:rPr>
                <w:rFonts w:cs="Arial"/>
                <w:sz w:val="20"/>
              </w:rPr>
              <w:t>10 months</w:t>
            </w:r>
          </w:p>
        </w:tc>
        <w:tc>
          <w:tcPr>
            <w:tcW w:w="1984" w:type="dxa"/>
            <w:tcBorders>
              <w:top w:val="single" w:sz="8" w:space="0" w:color="000000"/>
              <w:left w:val="single" w:sz="8" w:space="0" w:color="000000"/>
              <w:bottom w:val="single" w:sz="8" w:space="0" w:color="000000"/>
              <w:right w:val="single" w:sz="8" w:space="0" w:color="00006D"/>
            </w:tcBorders>
            <w:tcMar>
              <w:top w:w="80" w:type="nil"/>
              <w:left w:w="80" w:type="nil"/>
              <w:bottom w:w="80" w:type="nil"/>
              <w:right w:w="80" w:type="nil"/>
            </w:tcMar>
          </w:tcPr>
          <w:p w14:paraId="5CD53114" w14:textId="77777777" w:rsidR="0025612C" w:rsidRPr="00306422" w:rsidRDefault="0025612C" w:rsidP="00306422">
            <w:pPr>
              <w:tabs>
                <w:tab w:val="left" w:pos="2552"/>
                <w:tab w:val="center" w:pos="4320"/>
                <w:tab w:val="right" w:pos="8640"/>
                <w:tab w:val="right" w:pos="9639"/>
                <w:tab w:val="right" w:pos="14601"/>
              </w:tabs>
              <w:spacing w:after="0" w:line="240" w:lineRule="auto"/>
              <w:rPr>
                <w:rFonts w:cs="Arial"/>
                <w:sz w:val="20"/>
              </w:rPr>
            </w:pPr>
            <w:r w:rsidRPr="00306422">
              <w:rPr>
                <w:rFonts w:cs="Arial"/>
                <w:sz w:val="20"/>
              </w:rPr>
              <w:t>01.10.2019</w:t>
            </w:r>
          </w:p>
        </w:tc>
      </w:tr>
    </w:tbl>
    <w:p w14:paraId="16746ACF" w14:textId="77777777" w:rsidR="00BB56F7" w:rsidRDefault="00BB56F7" w:rsidP="00BB56F7"/>
    <w:p w14:paraId="180FB164" w14:textId="4FF6F41F" w:rsidR="00D8125D" w:rsidRDefault="00D8125D" w:rsidP="00BB56F7"/>
    <w:p w14:paraId="50002A98" w14:textId="316EE130" w:rsidR="00312566" w:rsidRDefault="00312566" w:rsidP="00BB56F7"/>
    <w:p w14:paraId="05C1AB5C" w14:textId="44E1AECB" w:rsidR="00312566" w:rsidRDefault="00312566" w:rsidP="00BB56F7"/>
    <w:p w14:paraId="20FB852E" w14:textId="77777777" w:rsidR="00312566" w:rsidRDefault="00312566" w:rsidP="00BB56F7"/>
    <w:p w14:paraId="09F6713D" w14:textId="77777777" w:rsidR="00863D83" w:rsidRDefault="00863D83" w:rsidP="00863D83">
      <w:pPr>
        <w:pStyle w:val="Heading1"/>
      </w:pPr>
      <w:bookmarkStart w:id="6" w:name="_Toc125203437"/>
      <w:r w:rsidRPr="00863D83">
        <w:t>Casting Policy</w:t>
      </w:r>
      <w:bookmarkEnd w:id="6"/>
    </w:p>
    <w:p w14:paraId="3265FFEE" w14:textId="77777777" w:rsidR="00863D83" w:rsidRPr="00863D83" w:rsidRDefault="00863D83" w:rsidP="00863D83"/>
    <w:p w14:paraId="4E62EA7B" w14:textId="77777777" w:rsidR="00863D83" w:rsidRDefault="00863D83" w:rsidP="00863D83">
      <w:pPr>
        <w:widowControl w:val="0"/>
        <w:autoSpaceDE w:val="0"/>
        <w:autoSpaceDN w:val="0"/>
        <w:adjustRightInd w:val="0"/>
        <w:spacing w:after="24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Rationale</w:t>
      </w:r>
    </w:p>
    <w:p w14:paraId="43CA48CD" w14:textId="77777777" w:rsidR="00863D83" w:rsidRDefault="00863D83" w:rsidP="00863D83">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Mackay Musical Comedy Players Inc (MMCP) values the participation of all peoples in its productions. All auditionees are to be treated with respect and dignity in all auditions.</w:t>
      </w:r>
    </w:p>
    <w:p w14:paraId="4257AB54" w14:textId="77777777" w:rsidR="00863D83" w:rsidRDefault="00863D83" w:rsidP="00863D83">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A successful production requires that the right people are cast in the roles as interpreted by the director working with the production team.</w:t>
      </w:r>
    </w:p>
    <w:p w14:paraId="38547A9A" w14:textId="77777777" w:rsidR="00863D83" w:rsidRDefault="00863D83" w:rsidP="00863D83">
      <w:pPr>
        <w:widowControl w:val="0"/>
        <w:autoSpaceDE w:val="0"/>
        <w:autoSpaceDN w:val="0"/>
        <w:adjustRightInd w:val="0"/>
        <w:spacing w:after="12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Objectives</w:t>
      </w:r>
    </w:p>
    <w:p w14:paraId="1BF02B8E" w14:textId="77777777" w:rsidR="00863D83" w:rsidRDefault="00863D83" w:rsidP="00863D83">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To cast productions with performers that best represent the artistic intent of the author or writer as interpreted by the directing team lead by the appointed director.</w:t>
      </w:r>
    </w:p>
    <w:p w14:paraId="67C3B69B" w14:textId="77777777" w:rsidR="00863D83" w:rsidRDefault="00863D83" w:rsidP="00863D83">
      <w:pPr>
        <w:widowControl w:val="0"/>
        <w:autoSpaceDE w:val="0"/>
        <w:autoSpaceDN w:val="0"/>
        <w:adjustRightInd w:val="0"/>
        <w:spacing w:after="12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To adhere to the intent of the following MMCP policies (as appropriate) in the final casting decision</w:t>
      </w:r>
    </w:p>
    <w:p w14:paraId="5A415836" w14:textId="77777777" w:rsidR="00863D83" w:rsidRDefault="00863D83" w:rsidP="00863D83">
      <w:pPr>
        <w:widowControl w:val="0"/>
        <w:numPr>
          <w:ilvl w:val="0"/>
          <w:numId w:val="22"/>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Child Protection</w:t>
      </w:r>
    </w:p>
    <w:p w14:paraId="17E1EBC8" w14:textId="77777777" w:rsidR="00863D83" w:rsidRDefault="00863D83" w:rsidP="00863D83">
      <w:pPr>
        <w:widowControl w:val="0"/>
        <w:numPr>
          <w:ilvl w:val="0"/>
          <w:numId w:val="22"/>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Membership</w:t>
      </w:r>
    </w:p>
    <w:p w14:paraId="511F1B2A" w14:textId="77777777" w:rsidR="00863D83" w:rsidRDefault="00863D83" w:rsidP="00863D83">
      <w:pPr>
        <w:widowControl w:val="0"/>
        <w:numPr>
          <w:ilvl w:val="0"/>
          <w:numId w:val="22"/>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Pregnancy</w:t>
      </w:r>
    </w:p>
    <w:p w14:paraId="31620D59" w14:textId="77777777" w:rsidR="00863D83" w:rsidRDefault="00863D83" w:rsidP="00863D83">
      <w:pPr>
        <w:widowControl w:val="0"/>
        <w:numPr>
          <w:ilvl w:val="0"/>
          <w:numId w:val="22"/>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Privacy</w:t>
      </w:r>
    </w:p>
    <w:p w14:paraId="19A6E92C" w14:textId="77777777" w:rsidR="00863D83" w:rsidRDefault="00863D83" w:rsidP="00863D83">
      <w:pPr>
        <w:widowControl w:val="0"/>
        <w:numPr>
          <w:ilvl w:val="0"/>
          <w:numId w:val="22"/>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Health and Safety</w:t>
      </w:r>
    </w:p>
    <w:p w14:paraId="334C0EA8" w14:textId="77777777" w:rsidR="00863D83" w:rsidRDefault="00863D83" w:rsidP="00863D83">
      <w:pPr>
        <w:widowControl w:val="0"/>
        <w:autoSpaceDE w:val="0"/>
        <w:autoSpaceDN w:val="0"/>
        <w:adjustRightInd w:val="0"/>
        <w:spacing w:after="12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Operating Principles</w:t>
      </w:r>
    </w:p>
    <w:p w14:paraId="07DB1C6D" w14:textId="77777777" w:rsidR="00863D83" w:rsidRDefault="00863D83" w:rsidP="00863D83">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Performers cast in MMCP productions must apply for membership of MMCP Inc.</w:t>
      </w:r>
    </w:p>
    <w:p w14:paraId="7BDE2975" w14:textId="77777777" w:rsidR="00863D83" w:rsidRDefault="00863D83" w:rsidP="00863D83">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The ethnicity of the characters will be respected in the final casting decision.</w:t>
      </w:r>
    </w:p>
    <w:p w14:paraId="14E95F9F" w14:textId="77777777" w:rsidR="00863D83" w:rsidRDefault="00863D83" w:rsidP="00863D83">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Performers in Theatre Restaurants must be 18 years of age or older.</w:t>
      </w:r>
    </w:p>
    <w:p w14:paraId="580622D0" w14:textId="77777777" w:rsidR="00863D83" w:rsidRDefault="00863D83" w:rsidP="00863D83">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The Casting/Audition process will the managed by the director working with the directing team.</w:t>
      </w:r>
    </w:p>
    <w:p w14:paraId="7E726D69" w14:textId="77777777" w:rsidR="00863D83" w:rsidRDefault="00863D83" w:rsidP="00863D83">
      <w:pPr>
        <w:widowControl w:val="0"/>
        <w:numPr>
          <w:ilvl w:val="0"/>
          <w:numId w:val="23"/>
        </w:numPr>
        <w:tabs>
          <w:tab w:val="left" w:pos="20"/>
          <w:tab w:val="left" w:pos="157"/>
        </w:tabs>
        <w:autoSpaceDE w:val="0"/>
        <w:autoSpaceDN w:val="0"/>
        <w:adjustRightInd w:val="0"/>
        <w:spacing w:after="120" w:line="240"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 xml:space="preserve">Casting performers under the age of 18 must be </w:t>
      </w:r>
      <w:proofErr w:type="spellStart"/>
      <w:r>
        <w:rPr>
          <w:rFonts w:ascii="Arial" w:hAnsi="Arial" w:cs="Arial"/>
          <w:color w:val="000000"/>
          <w:sz w:val="20"/>
          <w:szCs w:val="20"/>
          <w:u w:color="000000"/>
          <w:lang w:val="en-US"/>
        </w:rPr>
        <w:t>cognisant</w:t>
      </w:r>
      <w:proofErr w:type="spellEnd"/>
      <w:r>
        <w:rPr>
          <w:rFonts w:ascii="Arial" w:hAnsi="Arial" w:cs="Arial"/>
          <w:color w:val="000000"/>
          <w:sz w:val="20"/>
          <w:szCs w:val="20"/>
          <w:u w:color="000000"/>
          <w:lang w:val="en-US"/>
        </w:rPr>
        <w:t xml:space="preserve"> of the </w:t>
      </w:r>
    </w:p>
    <w:p w14:paraId="06DC4BE9" w14:textId="77777777" w:rsidR="00863D83" w:rsidRDefault="00863D83" w:rsidP="00863D83">
      <w:pPr>
        <w:widowControl w:val="0"/>
        <w:numPr>
          <w:ilvl w:val="0"/>
          <w:numId w:val="24"/>
        </w:numPr>
        <w:tabs>
          <w:tab w:val="left" w:pos="20"/>
          <w:tab w:val="left" w:pos="263"/>
        </w:tabs>
        <w:autoSpaceDE w:val="0"/>
        <w:autoSpaceDN w:val="0"/>
        <w:adjustRightInd w:val="0"/>
        <w:spacing w:after="120" w:line="240" w:lineRule="auto"/>
        <w:ind w:left="263" w:hanging="264"/>
        <w:rPr>
          <w:rFonts w:ascii="Arial" w:hAnsi="Arial" w:cs="Arial"/>
          <w:color w:val="000000"/>
          <w:sz w:val="20"/>
          <w:szCs w:val="20"/>
          <w:u w:color="000000"/>
          <w:lang w:val="en-US"/>
        </w:rPr>
      </w:pPr>
      <w:r>
        <w:rPr>
          <w:rFonts w:ascii="Arial" w:hAnsi="Arial" w:cs="Arial"/>
          <w:color w:val="000000"/>
          <w:sz w:val="20"/>
          <w:szCs w:val="20"/>
          <w:u w:color="000000"/>
          <w:lang w:val="en-US"/>
        </w:rPr>
        <w:t>Content of the Production (e.g. adult themes, sexual themes, violence and horror)</w:t>
      </w:r>
    </w:p>
    <w:p w14:paraId="4C58D960" w14:textId="77777777" w:rsidR="00863D83" w:rsidRDefault="00863D83" w:rsidP="00863D83">
      <w:pPr>
        <w:widowControl w:val="0"/>
        <w:numPr>
          <w:ilvl w:val="0"/>
          <w:numId w:val="24"/>
        </w:numPr>
        <w:tabs>
          <w:tab w:val="left" w:pos="20"/>
          <w:tab w:val="left" w:pos="263"/>
        </w:tabs>
        <w:autoSpaceDE w:val="0"/>
        <w:autoSpaceDN w:val="0"/>
        <w:adjustRightInd w:val="0"/>
        <w:spacing w:after="120" w:line="240" w:lineRule="auto"/>
        <w:ind w:left="263" w:hanging="264"/>
        <w:rPr>
          <w:rFonts w:ascii="Arial" w:hAnsi="Arial" w:cs="Arial"/>
          <w:color w:val="000000"/>
          <w:sz w:val="20"/>
          <w:szCs w:val="20"/>
          <w:u w:color="000000"/>
          <w:lang w:val="en-US"/>
        </w:rPr>
      </w:pPr>
      <w:r>
        <w:rPr>
          <w:rFonts w:ascii="Arial" w:hAnsi="Arial" w:cs="Arial"/>
          <w:color w:val="000000"/>
          <w:sz w:val="20"/>
          <w:szCs w:val="20"/>
          <w:u w:color="000000"/>
          <w:lang w:val="en-US"/>
        </w:rPr>
        <w:t>Maturity of the young person</w:t>
      </w:r>
    </w:p>
    <w:p w14:paraId="07980667" w14:textId="77777777" w:rsidR="00863D83" w:rsidRDefault="00863D83" w:rsidP="00863D83">
      <w:pPr>
        <w:widowControl w:val="0"/>
        <w:numPr>
          <w:ilvl w:val="0"/>
          <w:numId w:val="24"/>
        </w:numPr>
        <w:tabs>
          <w:tab w:val="left" w:pos="20"/>
          <w:tab w:val="left" w:pos="263"/>
        </w:tabs>
        <w:autoSpaceDE w:val="0"/>
        <w:autoSpaceDN w:val="0"/>
        <w:adjustRightInd w:val="0"/>
        <w:spacing w:after="0" w:line="288" w:lineRule="auto"/>
        <w:ind w:left="263" w:hanging="264"/>
        <w:rPr>
          <w:rFonts w:ascii="Arial" w:hAnsi="Arial" w:cs="Arial"/>
          <w:color w:val="000000"/>
          <w:sz w:val="20"/>
          <w:szCs w:val="20"/>
          <w:u w:color="000000"/>
          <w:lang w:val="en-US"/>
        </w:rPr>
      </w:pPr>
      <w:r>
        <w:rPr>
          <w:rFonts w:ascii="Arial" w:hAnsi="Arial" w:cs="Arial"/>
          <w:color w:val="000000"/>
          <w:sz w:val="20"/>
          <w:szCs w:val="20"/>
          <w:u w:color="000000"/>
          <w:lang w:val="en-US"/>
        </w:rPr>
        <w:t>Consent of the young person’s parent/guardian</w:t>
      </w:r>
    </w:p>
    <w:p w14:paraId="6E3A5EAE" w14:textId="77777777" w:rsidR="00863D83" w:rsidRDefault="00863D83" w:rsidP="00863D83">
      <w:pPr>
        <w:widowControl w:val="0"/>
        <w:numPr>
          <w:ilvl w:val="0"/>
          <w:numId w:val="25"/>
        </w:numPr>
        <w:tabs>
          <w:tab w:val="left" w:pos="20"/>
          <w:tab w:val="left" w:pos="157"/>
        </w:tabs>
        <w:autoSpaceDE w:val="0"/>
        <w:autoSpaceDN w:val="0"/>
        <w:adjustRightInd w:val="0"/>
        <w:spacing w:after="0" w:line="288"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Members of the Production Team must declare conflicts of interest in casting decisions and abstain from the final decision.</w:t>
      </w:r>
    </w:p>
    <w:p w14:paraId="504F1B11" w14:textId="77777777" w:rsidR="00863D83" w:rsidRDefault="00863D83" w:rsidP="00863D83">
      <w:pPr>
        <w:widowControl w:val="0"/>
        <w:numPr>
          <w:ilvl w:val="0"/>
          <w:numId w:val="25"/>
        </w:numPr>
        <w:tabs>
          <w:tab w:val="left" w:pos="20"/>
          <w:tab w:val="left" w:pos="157"/>
        </w:tabs>
        <w:autoSpaceDE w:val="0"/>
        <w:autoSpaceDN w:val="0"/>
        <w:adjustRightInd w:val="0"/>
        <w:spacing w:after="0" w:line="288"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Cast announcements and subsequent vacancies will be managed by the Production Team.</w:t>
      </w:r>
    </w:p>
    <w:p w14:paraId="05CE3DB6" w14:textId="77777777" w:rsidR="00863D83" w:rsidRDefault="00863D83" w:rsidP="00863D83">
      <w:pPr>
        <w:widowControl w:val="0"/>
        <w:numPr>
          <w:ilvl w:val="0"/>
          <w:numId w:val="25"/>
        </w:numPr>
        <w:tabs>
          <w:tab w:val="left" w:pos="20"/>
          <w:tab w:val="left" w:pos="157"/>
        </w:tabs>
        <w:autoSpaceDE w:val="0"/>
        <w:autoSpaceDN w:val="0"/>
        <w:adjustRightInd w:val="0"/>
        <w:spacing w:after="0" w:line="288"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Performers living in the Mackay Local Area will be given preference.</w:t>
      </w:r>
    </w:p>
    <w:p w14:paraId="54221D1F" w14:textId="77777777" w:rsidR="00863D83" w:rsidRDefault="00863D83" w:rsidP="00863D83">
      <w:pPr>
        <w:widowControl w:val="0"/>
        <w:numPr>
          <w:ilvl w:val="0"/>
          <w:numId w:val="25"/>
        </w:numPr>
        <w:tabs>
          <w:tab w:val="left" w:pos="20"/>
          <w:tab w:val="left" w:pos="157"/>
        </w:tabs>
        <w:autoSpaceDE w:val="0"/>
        <w:autoSpaceDN w:val="0"/>
        <w:adjustRightInd w:val="0"/>
        <w:spacing w:after="0" w:line="288"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Understudies and/or double casting is at the discretion of the directing team and contingent on the Production.</w:t>
      </w:r>
    </w:p>
    <w:p w14:paraId="3BC41C55" w14:textId="77777777" w:rsidR="00863D83" w:rsidRDefault="00863D83" w:rsidP="00863D83">
      <w:pPr>
        <w:widowControl w:val="0"/>
        <w:numPr>
          <w:ilvl w:val="0"/>
          <w:numId w:val="25"/>
        </w:numPr>
        <w:tabs>
          <w:tab w:val="left" w:pos="20"/>
          <w:tab w:val="left" w:pos="157"/>
        </w:tabs>
        <w:autoSpaceDE w:val="0"/>
        <w:autoSpaceDN w:val="0"/>
        <w:adjustRightInd w:val="0"/>
        <w:spacing w:after="0" w:line="288" w:lineRule="auto"/>
        <w:ind w:left="157" w:hanging="158"/>
        <w:rPr>
          <w:rFonts w:ascii="Arial" w:hAnsi="Arial" w:cs="Arial"/>
          <w:color w:val="000000"/>
          <w:sz w:val="20"/>
          <w:szCs w:val="20"/>
          <w:u w:color="000000"/>
          <w:lang w:val="en-US"/>
        </w:rPr>
      </w:pPr>
      <w:r>
        <w:rPr>
          <w:rFonts w:ascii="Arial" w:hAnsi="Arial" w:cs="Arial"/>
          <w:color w:val="000000"/>
          <w:sz w:val="20"/>
          <w:szCs w:val="20"/>
          <w:u w:color="000000"/>
          <w:lang w:val="en-US"/>
        </w:rPr>
        <w:t>The Casting of a Professional Performer will require a contract and meet MMCP’s Strategic Direction.</w:t>
      </w:r>
    </w:p>
    <w:p w14:paraId="6D7FBC32" w14:textId="77777777" w:rsidR="00863D83" w:rsidRDefault="00863D83" w:rsidP="00863D83">
      <w:pPr>
        <w:widowControl w:val="0"/>
        <w:autoSpaceDE w:val="0"/>
        <w:autoSpaceDN w:val="0"/>
        <w:adjustRightInd w:val="0"/>
        <w:spacing w:after="0" w:line="240" w:lineRule="auto"/>
        <w:rPr>
          <w:rFonts w:ascii="Arial" w:hAnsi="Arial" w:cs="Arial"/>
          <w:color w:val="000000"/>
          <w:sz w:val="20"/>
          <w:szCs w:val="20"/>
          <w:u w:color="000000"/>
          <w:lang w:val="en-US"/>
        </w:rPr>
      </w:pPr>
    </w:p>
    <w:p w14:paraId="5863C9C4" w14:textId="77777777" w:rsidR="00863D83" w:rsidRDefault="00863D83" w:rsidP="00863D83">
      <w:pPr>
        <w:widowControl w:val="0"/>
        <w:autoSpaceDE w:val="0"/>
        <w:autoSpaceDN w:val="0"/>
        <w:adjustRightInd w:val="0"/>
        <w:spacing w:after="0" w:line="240" w:lineRule="auto"/>
        <w:rPr>
          <w:rFonts w:ascii="Arial" w:hAnsi="Arial" w:cs="Arial"/>
          <w:b/>
          <w:bCs/>
          <w:color w:val="000000"/>
          <w:sz w:val="20"/>
          <w:szCs w:val="20"/>
          <w:u w:val="single" w:color="000000"/>
          <w:lang w:val="en-US"/>
        </w:rPr>
      </w:pPr>
      <w:r>
        <w:rPr>
          <w:rFonts w:ascii="Arial" w:hAnsi="Arial" w:cs="Arial"/>
          <w:b/>
          <w:bCs/>
          <w:color w:val="000000"/>
          <w:sz w:val="20"/>
          <w:szCs w:val="20"/>
          <w:u w:val="single" w:color="000000"/>
          <w:lang w:val="en-US"/>
        </w:rPr>
        <w:t>Conclusion</w:t>
      </w:r>
    </w:p>
    <w:p w14:paraId="07404AEF" w14:textId="77777777" w:rsidR="00863D83" w:rsidRDefault="00863D83" w:rsidP="00863D83">
      <w:pPr>
        <w:widowControl w:val="0"/>
        <w:autoSpaceDE w:val="0"/>
        <w:autoSpaceDN w:val="0"/>
        <w:adjustRightInd w:val="0"/>
        <w:spacing w:after="0" w:line="240" w:lineRule="auto"/>
        <w:rPr>
          <w:rFonts w:ascii="Arial" w:hAnsi="Arial" w:cs="Arial"/>
          <w:color w:val="000000"/>
          <w:sz w:val="20"/>
          <w:szCs w:val="20"/>
          <w:u w:color="000000"/>
          <w:lang w:val="en-US"/>
        </w:rPr>
      </w:pPr>
      <w:r>
        <w:rPr>
          <w:rFonts w:ascii="Arial" w:hAnsi="Arial" w:cs="Arial"/>
          <w:color w:val="000000"/>
          <w:sz w:val="20"/>
          <w:szCs w:val="20"/>
          <w:u w:color="000000"/>
          <w:lang w:val="en-US"/>
        </w:rPr>
        <w:t>The final cast will represent a combination of the skills, talent and performance qualities of individuals as interpreted by the Production Team.</w:t>
      </w:r>
    </w:p>
    <w:p w14:paraId="4887676C" w14:textId="77777777" w:rsidR="00863D83" w:rsidRDefault="00863D83" w:rsidP="00863D83">
      <w:pPr>
        <w:widowControl w:val="0"/>
        <w:autoSpaceDE w:val="0"/>
        <w:autoSpaceDN w:val="0"/>
        <w:adjustRightInd w:val="0"/>
        <w:spacing w:after="0" w:line="240" w:lineRule="auto"/>
        <w:rPr>
          <w:rFonts w:ascii="Arial" w:hAnsi="Arial" w:cs="Arial"/>
          <w:color w:val="000000"/>
          <w:sz w:val="20"/>
          <w:szCs w:val="20"/>
          <w:u w:color="000000"/>
          <w:lang w:val="en-US"/>
        </w:rPr>
      </w:pPr>
    </w:p>
    <w:p w14:paraId="0D9787B5" w14:textId="77777777" w:rsidR="00863D83" w:rsidRDefault="00863D83" w:rsidP="00863D83">
      <w:pPr>
        <w:widowControl w:val="0"/>
        <w:autoSpaceDE w:val="0"/>
        <w:autoSpaceDN w:val="0"/>
        <w:adjustRightInd w:val="0"/>
        <w:spacing w:after="0" w:line="240" w:lineRule="auto"/>
        <w:rPr>
          <w:rFonts w:ascii="Arial" w:hAnsi="Arial" w:cs="Arial"/>
          <w:color w:val="000000"/>
          <w:sz w:val="20"/>
          <w:szCs w:val="20"/>
          <w:u w:color="000000"/>
          <w:lang w:val="en-US"/>
        </w:rPr>
      </w:pPr>
    </w:p>
    <w:tbl>
      <w:tblPr>
        <w:tblW w:w="0" w:type="auto"/>
        <w:tblBorders>
          <w:top w:val="nil"/>
          <w:left w:val="nil"/>
          <w:right w:val="nil"/>
        </w:tblBorders>
        <w:tblLayout w:type="fixed"/>
        <w:tblLook w:val="0000" w:firstRow="0" w:lastRow="0" w:firstColumn="0" w:lastColumn="0" w:noHBand="0" w:noVBand="0"/>
      </w:tblPr>
      <w:tblGrid>
        <w:gridCol w:w="1620"/>
        <w:gridCol w:w="1280"/>
        <w:gridCol w:w="894"/>
        <w:gridCol w:w="1417"/>
        <w:gridCol w:w="1129"/>
        <w:gridCol w:w="856"/>
        <w:gridCol w:w="1984"/>
      </w:tblGrid>
      <w:tr w:rsidR="00863D83" w14:paraId="5AEBDB59" w14:textId="77777777" w:rsidTr="00863D83">
        <w:tc>
          <w:tcPr>
            <w:tcW w:w="9180" w:type="dxa"/>
            <w:gridSpan w:val="7"/>
            <w:tcBorders>
              <w:top w:val="single" w:sz="8" w:space="0" w:color="000000"/>
              <w:left w:val="single" w:sz="8" w:space="0" w:color="000000"/>
              <w:bottom w:val="single" w:sz="8" w:space="0" w:color="000000"/>
              <w:right w:val="single" w:sz="8" w:space="0" w:color="000000"/>
            </w:tcBorders>
            <w:shd w:val="clear" w:color="auto" w:fill="F0F0F0"/>
            <w:tcMar>
              <w:top w:w="80" w:type="nil"/>
              <w:left w:w="80" w:type="nil"/>
              <w:bottom w:w="80" w:type="nil"/>
              <w:right w:w="80" w:type="nil"/>
            </w:tcMar>
          </w:tcPr>
          <w:p w14:paraId="093DECB2" w14:textId="77777777" w:rsidR="00863D83" w:rsidRDefault="00863D83">
            <w:pPr>
              <w:widowControl w:val="0"/>
              <w:autoSpaceDE w:val="0"/>
              <w:autoSpaceDN w:val="0"/>
              <w:adjustRightInd w:val="0"/>
              <w:spacing w:after="0" w:line="240" w:lineRule="auto"/>
              <w:rPr>
                <w:rFonts w:ascii="Helvetica" w:hAnsi="Helvetica" w:cs="Helvetica"/>
                <w:kern w:val="1"/>
                <w:sz w:val="24"/>
                <w:szCs w:val="24"/>
                <w:u w:color="000000"/>
                <w:lang w:val="en-US"/>
              </w:rPr>
            </w:pPr>
            <w:r>
              <w:rPr>
                <w:rFonts w:ascii="Times New Roman" w:hAnsi="Times New Roman" w:cs="Times New Roman"/>
                <w:color w:val="000000"/>
                <w:sz w:val="20"/>
                <w:szCs w:val="20"/>
                <w:u w:color="000000"/>
                <w:lang w:val="en-US"/>
              </w:rPr>
              <w:t xml:space="preserve">Version Control: </w:t>
            </w:r>
          </w:p>
        </w:tc>
      </w:tr>
      <w:tr w:rsidR="00863D83" w14:paraId="55969920" w14:textId="77777777" w:rsidTr="00863D83">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54AD846"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Title:</w:t>
            </w:r>
          </w:p>
        </w:tc>
        <w:tc>
          <w:tcPr>
            <w:tcW w:w="12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357C155"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Date Effective:</w:t>
            </w:r>
          </w:p>
        </w:tc>
        <w:tc>
          <w:tcPr>
            <w:tcW w:w="89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8A0B3CC"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Version</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81E4B62"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Amendments:</w:t>
            </w:r>
          </w:p>
        </w:tc>
        <w:tc>
          <w:tcPr>
            <w:tcW w:w="112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D3EEA3B"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Approved By:</w:t>
            </w:r>
          </w:p>
        </w:tc>
        <w:tc>
          <w:tcPr>
            <w:tcW w:w="85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1ACCE66"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Review</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D76E75B" w14:textId="77777777" w:rsidR="00863D83" w:rsidRDefault="00863D83">
            <w:pPr>
              <w:widowControl w:val="0"/>
              <w:tabs>
                <w:tab w:val="left" w:pos="2552"/>
                <w:tab w:val="center" w:pos="4320"/>
                <w:tab w:val="right" w:pos="8640"/>
                <w:tab w:val="right" w:pos="9340"/>
              </w:tabs>
              <w:autoSpaceDE w:val="0"/>
              <w:autoSpaceDN w:val="0"/>
              <w:adjustRightInd w:val="0"/>
              <w:spacing w:after="0" w:line="240" w:lineRule="auto"/>
              <w:jc w:val="center"/>
              <w:rPr>
                <w:rFonts w:ascii="Helvetica" w:hAnsi="Helvetica" w:cs="Helvetica"/>
                <w:kern w:val="1"/>
                <w:sz w:val="24"/>
                <w:szCs w:val="24"/>
                <w:u w:color="000000"/>
                <w:lang w:val="en-US"/>
              </w:rPr>
            </w:pPr>
            <w:r>
              <w:rPr>
                <w:rFonts w:ascii="Times New Roman" w:hAnsi="Times New Roman" w:cs="Times New Roman"/>
                <w:b/>
                <w:bCs/>
                <w:color w:val="000000"/>
                <w:sz w:val="20"/>
                <w:szCs w:val="20"/>
                <w:u w:color="000000"/>
                <w:lang w:val="en-US"/>
              </w:rPr>
              <w:t>Planned Review:</w:t>
            </w:r>
          </w:p>
        </w:tc>
      </w:tr>
      <w:tr w:rsidR="00863D83" w14:paraId="28ABED3F" w14:textId="77777777" w:rsidTr="00863D83">
        <w:tc>
          <w:tcPr>
            <w:tcW w:w="1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7D3F43" w14:textId="77777777" w:rsidR="00863D83" w:rsidRDefault="00863D83">
            <w:pPr>
              <w:widowControl w:val="0"/>
              <w:tabs>
                <w:tab w:val="right" w:pos="9340"/>
              </w:tabs>
              <w:autoSpaceDE w:val="0"/>
              <w:autoSpaceDN w:val="0"/>
              <w:adjustRightInd w:val="0"/>
              <w:spacing w:after="0" w:line="240" w:lineRule="auto"/>
              <w:rPr>
                <w:rFonts w:ascii="Helvetica" w:hAnsi="Helvetica" w:cs="Helvetica"/>
                <w:kern w:val="1"/>
                <w:sz w:val="24"/>
                <w:szCs w:val="24"/>
                <w:u w:color="000000"/>
                <w:lang w:val="en-US"/>
              </w:rPr>
            </w:pPr>
            <w:r>
              <w:rPr>
                <w:rFonts w:ascii="Cambria" w:hAnsi="Cambria" w:cs="Cambria"/>
                <w:color w:val="000000"/>
                <w:sz w:val="20"/>
                <w:szCs w:val="20"/>
                <w:u w:color="000000"/>
                <w:lang w:val="en-US"/>
              </w:rPr>
              <w:t>Casting</w:t>
            </w:r>
          </w:p>
        </w:tc>
        <w:tc>
          <w:tcPr>
            <w:tcW w:w="12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F0B0A1" w14:textId="77777777" w:rsidR="00863D83" w:rsidRPr="00521E22" w:rsidRDefault="00863D83" w:rsidP="00521E22">
            <w:pPr>
              <w:tabs>
                <w:tab w:val="left" w:pos="2552"/>
                <w:tab w:val="center" w:pos="4320"/>
                <w:tab w:val="right" w:pos="8640"/>
                <w:tab w:val="right" w:pos="9639"/>
                <w:tab w:val="right" w:pos="14601"/>
              </w:tabs>
              <w:spacing w:after="0" w:line="240" w:lineRule="auto"/>
              <w:rPr>
                <w:rFonts w:cs="Arial"/>
                <w:sz w:val="20"/>
              </w:rPr>
            </w:pPr>
            <w:r w:rsidRPr="00521E22">
              <w:rPr>
                <w:rFonts w:cs="Arial"/>
                <w:sz w:val="20"/>
              </w:rPr>
              <w:t>01.02.2019</w:t>
            </w:r>
          </w:p>
        </w:tc>
        <w:tc>
          <w:tcPr>
            <w:tcW w:w="89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B4C84F" w14:textId="1AEE92E0" w:rsidR="00863D83" w:rsidRPr="00521E22" w:rsidRDefault="00171147" w:rsidP="00521E22">
            <w:pPr>
              <w:tabs>
                <w:tab w:val="left" w:pos="2552"/>
                <w:tab w:val="center" w:pos="4320"/>
                <w:tab w:val="right" w:pos="8640"/>
                <w:tab w:val="right" w:pos="9639"/>
                <w:tab w:val="right" w:pos="14601"/>
              </w:tabs>
              <w:spacing w:after="0" w:line="240" w:lineRule="auto"/>
              <w:rPr>
                <w:rFonts w:cs="Arial"/>
                <w:sz w:val="20"/>
              </w:rPr>
            </w:pPr>
            <w:r>
              <w:rPr>
                <w:rFonts w:cs="Arial"/>
                <w:sz w:val="20"/>
              </w:rPr>
              <w:t>v</w:t>
            </w:r>
            <w:r w:rsidRPr="00521E22">
              <w:rPr>
                <w:rFonts w:cs="Arial"/>
                <w:sz w:val="20"/>
              </w:rPr>
              <w:t>_1.0</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7564E8" w14:textId="77777777" w:rsidR="00863D83" w:rsidRPr="00521E22" w:rsidRDefault="00863D83" w:rsidP="00521E22">
            <w:pPr>
              <w:tabs>
                <w:tab w:val="left" w:pos="2552"/>
                <w:tab w:val="center" w:pos="4320"/>
                <w:tab w:val="right" w:pos="8640"/>
                <w:tab w:val="right" w:pos="9639"/>
                <w:tab w:val="right" w:pos="14601"/>
              </w:tabs>
              <w:spacing w:after="0" w:line="240" w:lineRule="auto"/>
              <w:rPr>
                <w:rFonts w:cs="Arial"/>
                <w:sz w:val="20"/>
              </w:rPr>
            </w:pPr>
            <w:r w:rsidRPr="00521E22">
              <w:rPr>
                <w:rFonts w:cs="Arial"/>
                <w:sz w:val="20"/>
              </w:rPr>
              <w:t>First Issue</w:t>
            </w:r>
          </w:p>
        </w:tc>
        <w:tc>
          <w:tcPr>
            <w:tcW w:w="112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ACC277" w14:textId="77777777" w:rsidR="00863D83" w:rsidRPr="00521E22" w:rsidRDefault="00863D83" w:rsidP="00521E22">
            <w:pPr>
              <w:tabs>
                <w:tab w:val="left" w:pos="1980"/>
                <w:tab w:val="right" w:pos="9639"/>
                <w:tab w:val="right" w:pos="14601"/>
              </w:tabs>
              <w:spacing w:after="0" w:line="240" w:lineRule="auto"/>
              <w:rPr>
                <w:rFonts w:cs="Arial"/>
                <w:sz w:val="20"/>
              </w:rPr>
            </w:pPr>
            <w:r w:rsidRPr="00521E22">
              <w:rPr>
                <w:rFonts w:cs="Arial"/>
                <w:sz w:val="20"/>
              </w:rPr>
              <w:t>MMCP Committee</w:t>
            </w:r>
          </w:p>
        </w:tc>
        <w:tc>
          <w:tcPr>
            <w:tcW w:w="85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AD332F" w14:textId="77777777" w:rsidR="00863D83" w:rsidRPr="00521E22" w:rsidRDefault="00863D83" w:rsidP="00521E22">
            <w:pPr>
              <w:tabs>
                <w:tab w:val="left" w:pos="2552"/>
                <w:tab w:val="center" w:pos="4320"/>
                <w:tab w:val="right" w:pos="8640"/>
                <w:tab w:val="right" w:pos="9639"/>
                <w:tab w:val="right" w:pos="14601"/>
              </w:tabs>
              <w:spacing w:after="0" w:line="240" w:lineRule="auto"/>
              <w:rPr>
                <w:rFonts w:cs="Arial"/>
                <w:sz w:val="20"/>
              </w:rPr>
            </w:pPr>
            <w:r w:rsidRPr="00521E22">
              <w:rPr>
                <w:rFonts w:cs="Arial"/>
                <w:sz w:val="20"/>
              </w:rPr>
              <w:t>3 months</w:t>
            </w:r>
          </w:p>
        </w:tc>
        <w:tc>
          <w:tcPr>
            <w:tcW w:w="1984" w:type="dxa"/>
            <w:tcBorders>
              <w:top w:val="single" w:sz="8" w:space="0" w:color="000000"/>
              <w:left w:val="single" w:sz="8" w:space="0" w:color="000000"/>
              <w:bottom w:val="single" w:sz="8" w:space="0" w:color="000000"/>
              <w:right w:val="single" w:sz="8" w:space="0" w:color="00006D"/>
            </w:tcBorders>
            <w:tcMar>
              <w:top w:w="80" w:type="nil"/>
              <w:left w:w="80" w:type="nil"/>
              <w:bottom w:w="80" w:type="nil"/>
              <w:right w:w="80" w:type="nil"/>
            </w:tcMar>
          </w:tcPr>
          <w:p w14:paraId="359177C1" w14:textId="77777777" w:rsidR="00863D83" w:rsidRPr="00521E22" w:rsidRDefault="00863D83" w:rsidP="00521E22">
            <w:pPr>
              <w:tabs>
                <w:tab w:val="left" w:pos="2552"/>
                <w:tab w:val="center" w:pos="4320"/>
                <w:tab w:val="right" w:pos="8640"/>
                <w:tab w:val="right" w:pos="9639"/>
                <w:tab w:val="right" w:pos="14601"/>
              </w:tabs>
              <w:spacing w:after="0" w:line="240" w:lineRule="auto"/>
              <w:rPr>
                <w:rFonts w:cs="Arial"/>
                <w:sz w:val="20"/>
              </w:rPr>
            </w:pPr>
            <w:r w:rsidRPr="00521E22">
              <w:rPr>
                <w:rFonts w:cs="Arial"/>
                <w:sz w:val="20"/>
              </w:rPr>
              <w:t>01.11.2019</w:t>
            </w:r>
          </w:p>
        </w:tc>
      </w:tr>
    </w:tbl>
    <w:p w14:paraId="2D150E30" w14:textId="77777777" w:rsidR="00D8125D" w:rsidRDefault="00D8125D" w:rsidP="00BB56F7"/>
    <w:p w14:paraId="1BCE1E82" w14:textId="77777777" w:rsidR="00D8125D" w:rsidRDefault="00D8125D" w:rsidP="00BB56F7"/>
    <w:p w14:paraId="06A08F71" w14:textId="77777777" w:rsidR="00677656" w:rsidRPr="00677656" w:rsidRDefault="00677656" w:rsidP="00677656">
      <w:pPr>
        <w:pStyle w:val="Heading1"/>
      </w:pPr>
      <w:bookmarkStart w:id="7" w:name="_Toc125203438"/>
      <w:r w:rsidRPr="00677656">
        <w:t>Communication Policy</w:t>
      </w:r>
      <w:bookmarkEnd w:id="7"/>
    </w:p>
    <w:p w14:paraId="58AB9F0B" w14:textId="77777777" w:rsidR="00677656" w:rsidRPr="00677656" w:rsidRDefault="00677656" w:rsidP="00677656">
      <w:pPr>
        <w:pStyle w:val="Body"/>
        <w:spacing w:before="120"/>
        <w:rPr>
          <w:rFonts w:ascii="Arial" w:hAnsi="Arial"/>
          <w:b/>
          <w:bCs/>
          <w:sz w:val="20"/>
          <w:szCs w:val="20"/>
          <w:u w:val="single"/>
          <w:lang w:val="en-US"/>
        </w:rPr>
      </w:pPr>
      <w:r w:rsidRPr="00677656">
        <w:rPr>
          <w:rFonts w:ascii="Arial" w:hAnsi="Arial"/>
          <w:b/>
          <w:bCs/>
          <w:sz w:val="20"/>
          <w:szCs w:val="20"/>
          <w:u w:val="single"/>
          <w:lang w:val="en-US"/>
        </w:rPr>
        <w:t>Rationale</w:t>
      </w:r>
    </w:p>
    <w:p w14:paraId="4B013D4A" w14:textId="77777777" w:rsidR="00677656" w:rsidRDefault="00677656" w:rsidP="00677656">
      <w:pPr>
        <w:pStyle w:val="Body"/>
        <w:spacing w:before="240"/>
        <w:rPr>
          <w:rFonts w:ascii="Arial" w:eastAsia="Arial" w:hAnsi="Arial" w:cs="Arial"/>
          <w:sz w:val="20"/>
          <w:szCs w:val="20"/>
        </w:rPr>
      </w:pPr>
      <w:r>
        <w:rPr>
          <w:rFonts w:ascii="Arial" w:hAnsi="Arial"/>
          <w:sz w:val="20"/>
          <w:szCs w:val="20"/>
          <w:lang w:val="en-US"/>
        </w:rPr>
        <w:t xml:space="preserve">Mackay Musical Comedy Players Inc (MMCP) values the participation of all people in its operations and productions. MMCP believes that its decision making, interactions, discussions and successful productions are facilitated when there is effective exchange, sharing and dissemination of information to club members, cast, </w:t>
      </w:r>
      <w:proofErr w:type="gramStart"/>
      <w:r>
        <w:rPr>
          <w:rFonts w:ascii="Arial" w:hAnsi="Arial"/>
          <w:sz w:val="20"/>
          <w:szCs w:val="20"/>
          <w:lang w:val="en-US"/>
        </w:rPr>
        <w:t>sponsors ,</w:t>
      </w:r>
      <w:proofErr w:type="gramEnd"/>
      <w:r>
        <w:rPr>
          <w:rFonts w:ascii="Arial" w:hAnsi="Arial"/>
          <w:sz w:val="20"/>
          <w:szCs w:val="20"/>
          <w:lang w:val="en-US"/>
        </w:rPr>
        <w:t xml:space="preserve"> audience and the Mackay Community. All forms of communication (traditional and emerging) can be used in communicating with a diverse audience.</w:t>
      </w:r>
    </w:p>
    <w:p w14:paraId="099926FD" w14:textId="77777777" w:rsidR="00677656" w:rsidRDefault="00677656" w:rsidP="00677656">
      <w:pPr>
        <w:pStyle w:val="Body"/>
        <w:spacing w:before="120"/>
        <w:rPr>
          <w:rFonts w:ascii="Arial" w:eastAsia="Arial" w:hAnsi="Arial" w:cs="Arial"/>
          <w:b/>
          <w:bCs/>
          <w:sz w:val="20"/>
          <w:szCs w:val="20"/>
          <w:u w:val="single"/>
        </w:rPr>
      </w:pPr>
      <w:r>
        <w:rPr>
          <w:rFonts w:ascii="Arial" w:hAnsi="Arial"/>
          <w:b/>
          <w:bCs/>
          <w:sz w:val="20"/>
          <w:szCs w:val="20"/>
          <w:u w:val="single"/>
          <w:lang w:val="en-US"/>
        </w:rPr>
        <w:t>Objectives</w:t>
      </w:r>
    </w:p>
    <w:p w14:paraId="537968FD" w14:textId="77777777" w:rsidR="00677656" w:rsidRDefault="00677656" w:rsidP="00677656">
      <w:pPr>
        <w:pStyle w:val="Body"/>
        <w:spacing w:before="120"/>
        <w:rPr>
          <w:rFonts w:ascii="Arial" w:eastAsia="Arial" w:hAnsi="Arial" w:cs="Arial"/>
          <w:sz w:val="20"/>
          <w:szCs w:val="20"/>
        </w:rPr>
      </w:pPr>
      <w:r>
        <w:rPr>
          <w:rFonts w:ascii="Arial" w:hAnsi="Arial"/>
          <w:sz w:val="20"/>
          <w:szCs w:val="20"/>
          <w:lang w:val="en-US"/>
        </w:rPr>
        <w:t>To communicate decisions, actions and information in an efficient, timely and authentic manner.</w:t>
      </w:r>
    </w:p>
    <w:p w14:paraId="73BD8AC6" w14:textId="77777777" w:rsidR="00677656" w:rsidRDefault="00677656" w:rsidP="00677656">
      <w:pPr>
        <w:pStyle w:val="Body"/>
        <w:spacing w:before="120"/>
        <w:rPr>
          <w:rFonts w:ascii="Arial" w:eastAsia="Arial" w:hAnsi="Arial" w:cs="Arial"/>
          <w:sz w:val="20"/>
          <w:szCs w:val="20"/>
        </w:rPr>
      </w:pPr>
      <w:r>
        <w:rPr>
          <w:rFonts w:ascii="Arial" w:hAnsi="Arial"/>
          <w:sz w:val="20"/>
          <w:szCs w:val="20"/>
          <w:lang w:val="en-US"/>
        </w:rPr>
        <w:t>To adhere to the intent of the MMCP Privacy Policy.</w:t>
      </w:r>
    </w:p>
    <w:p w14:paraId="4981B81A" w14:textId="77777777" w:rsidR="00677656" w:rsidRDefault="00677656" w:rsidP="00677656">
      <w:pPr>
        <w:pStyle w:val="Body"/>
        <w:spacing w:before="120"/>
        <w:rPr>
          <w:rFonts w:ascii="Arial" w:eastAsia="Arial" w:hAnsi="Arial" w:cs="Arial"/>
          <w:sz w:val="20"/>
          <w:szCs w:val="20"/>
        </w:rPr>
      </w:pPr>
      <w:r>
        <w:rPr>
          <w:rFonts w:ascii="Arial" w:hAnsi="Arial"/>
          <w:sz w:val="20"/>
          <w:szCs w:val="20"/>
          <w:lang w:val="en-US"/>
        </w:rPr>
        <w:t>To respect the law with regard to the social media platforms used with Members under the age of 18.</w:t>
      </w:r>
    </w:p>
    <w:p w14:paraId="1080A620" w14:textId="77777777" w:rsidR="00677656" w:rsidRDefault="00677656" w:rsidP="00677656">
      <w:pPr>
        <w:pStyle w:val="Body"/>
        <w:spacing w:before="120"/>
        <w:rPr>
          <w:rFonts w:ascii="Arial" w:eastAsia="Arial" w:hAnsi="Arial" w:cs="Arial"/>
          <w:sz w:val="20"/>
          <w:szCs w:val="20"/>
        </w:rPr>
      </w:pPr>
      <w:r>
        <w:rPr>
          <w:rFonts w:ascii="Arial" w:hAnsi="Arial"/>
          <w:sz w:val="20"/>
          <w:szCs w:val="20"/>
          <w:lang w:val="en-US"/>
        </w:rPr>
        <w:t>To be technologically inclusive in forms of communication used.</w:t>
      </w:r>
    </w:p>
    <w:p w14:paraId="3271C396" w14:textId="77777777" w:rsidR="00677656" w:rsidRDefault="00677656" w:rsidP="00677656">
      <w:pPr>
        <w:pStyle w:val="Body"/>
        <w:spacing w:before="120"/>
        <w:rPr>
          <w:rFonts w:ascii="Arial" w:eastAsia="Arial" w:hAnsi="Arial" w:cs="Arial"/>
          <w:sz w:val="20"/>
          <w:szCs w:val="20"/>
        </w:rPr>
      </w:pPr>
      <w:r>
        <w:rPr>
          <w:rFonts w:ascii="Arial" w:hAnsi="Arial"/>
          <w:sz w:val="20"/>
          <w:szCs w:val="20"/>
          <w:lang w:val="en-US"/>
        </w:rPr>
        <w:t xml:space="preserve">To promote </w:t>
      </w:r>
      <w:proofErr w:type="gramStart"/>
      <w:r>
        <w:rPr>
          <w:rFonts w:ascii="Arial" w:hAnsi="Arial"/>
          <w:sz w:val="20"/>
          <w:szCs w:val="20"/>
          <w:lang w:val="en-US"/>
        </w:rPr>
        <w:t>two way</w:t>
      </w:r>
      <w:proofErr w:type="gramEnd"/>
      <w:r>
        <w:rPr>
          <w:rFonts w:ascii="Arial" w:hAnsi="Arial"/>
          <w:sz w:val="20"/>
          <w:szCs w:val="20"/>
          <w:lang w:val="en-US"/>
        </w:rPr>
        <w:t xml:space="preserve"> communication technologies.</w:t>
      </w:r>
    </w:p>
    <w:p w14:paraId="5169208A" w14:textId="77777777" w:rsidR="00677656" w:rsidRDefault="00677656" w:rsidP="00677656">
      <w:pPr>
        <w:pStyle w:val="Body"/>
        <w:spacing w:before="120"/>
        <w:rPr>
          <w:rFonts w:ascii="Arial" w:eastAsia="Arial" w:hAnsi="Arial" w:cs="Arial"/>
          <w:sz w:val="20"/>
          <w:szCs w:val="20"/>
        </w:rPr>
      </w:pPr>
    </w:p>
    <w:p w14:paraId="4912402C" w14:textId="77777777" w:rsidR="00677656" w:rsidRDefault="00677656" w:rsidP="00677656">
      <w:pPr>
        <w:pStyle w:val="Body"/>
        <w:spacing w:before="120"/>
        <w:rPr>
          <w:rFonts w:ascii="Arial" w:eastAsia="Arial" w:hAnsi="Arial" w:cs="Arial"/>
          <w:b/>
          <w:bCs/>
          <w:sz w:val="20"/>
          <w:szCs w:val="20"/>
          <w:u w:val="single"/>
        </w:rPr>
      </w:pPr>
      <w:r>
        <w:rPr>
          <w:rFonts w:ascii="Arial" w:hAnsi="Arial"/>
          <w:b/>
          <w:bCs/>
          <w:sz w:val="20"/>
          <w:szCs w:val="20"/>
          <w:u w:val="single"/>
          <w:lang w:val="en-US"/>
        </w:rPr>
        <w:t>Operating Principles</w:t>
      </w:r>
    </w:p>
    <w:p w14:paraId="5C34C35B"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The Secretary will be the point of contact with respect to communicating the operations of the club.</w:t>
      </w:r>
    </w:p>
    <w:p w14:paraId="6F375F0F"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The language of communication will be socially just and inclusive.</w:t>
      </w:r>
    </w:p>
    <w:p w14:paraId="3A46BCF5"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The Management Committee will appoint an ‘Administrator’ for each digital channel of communication.</w:t>
      </w:r>
    </w:p>
    <w:p w14:paraId="46CBDC3E"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The MMCP Email address (</w:t>
      </w:r>
      <w:hyperlink r:id="rId12" w:history="1">
        <w:r>
          <w:rPr>
            <w:rStyle w:val="Hyperlink0"/>
            <w:rFonts w:ascii="Arial" w:hAnsi="Arial"/>
            <w:sz w:val="20"/>
            <w:szCs w:val="20"/>
            <w:lang w:val="en-US"/>
          </w:rPr>
          <w:t>mmcp_inc@yahoo.com.au</w:t>
        </w:r>
      </w:hyperlink>
      <w:r>
        <w:rPr>
          <w:rFonts w:ascii="Arial" w:hAnsi="Arial"/>
          <w:sz w:val="20"/>
          <w:szCs w:val="20"/>
          <w:lang w:val="en-US"/>
        </w:rPr>
        <w:t>) will be the first email address for the receipt and sending of communication related to MMCP business.</w:t>
      </w:r>
    </w:p>
    <w:p w14:paraId="15CD1D2E"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The Secretary will forward all correspondence (MMCP email or post) to all interested parties (</w:t>
      </w:r>
      <w:proofErr w:type="spellStart"/>
      <w:r>
        <w:rPr>
          <w:rFonts w:ascii="Arial" w:hAnsi="Arial"/>
          <w:sz w:val="20"/>
          <w:szCs w:val="20"/>
          <w:lang w:val="en-US"/>
        </w:rPr>
        <w:t>e.g.director</w:t>
      </w:r>
      <w:proofErr w:type="spellEnd"/>
      <w:r>
        <w:rPr>
          <w:rFonts w:ascii="Arial" w:hAnsi="Arial"/>
          <w:sz w:val="20"/>
          <w:szCs w:val="20"/>
          <w:lang w:val="en-US"/>
        </w:rPr>
        <w:t>, producer, treasurer) as appropriate.</w:t>
      </w:r>
    </w:p>
    <w:p w14:paraId="78E51B57"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Private email addresses or Postal Addresses are excluded as primary first points of contact.</w:t>
      </w:r>
    </w:p>
    <w:p w14:paraId="0856CA33" w14:textId="77777777" w:rsidR="00677656" w:rsidRDefault="00677656" w:rsidP="00677656">
      <w:pPr>
        <w:pStyle w:val="Body"/>
        <w:numPr>
          <w:ilvl w:val="0"/>
          <w:numId w:val="27"/>
        </w:numPr>
        <w:spacing w:before="120"/>
        <w:rPr>
          <w:rFonts w:ascii="Arial" w:hAnsi="Arial"/>
          <w:sz w:val="20"/>
          <w:szCs w:val="20"/>
          <w:lang w:val="en-US"/>
        </w:rPr>
      </w:pPr>
      <w:r>
        <w:rPr>
          <w:rFonts w:ascii="Arial" w:hAnsi="Arial"/>
          <w:sz w:val="20"/>
          <w:szCs w:val="20"/>
          <w:lang w:val="en-US"/>
        </w:rPr>
        <w:t>Choice of media for communication will be inclusive.</w:t>
      </w:r>
    </w:p>
    <w:p w14:paraId="0497C818" w14:textId="77777777" w:rsidR="00677656" w:rsidRDefault="00677656" w:rsidP="00677656">
      <w:pPr>
        <w:pStyle w:val="Body"/>
        <w:rPr>
          <w:rFonts w:ascii="Arial" w:eastAsia="Arial" w:hAnsi="Arial" w:cs="Arial"/>
          <w:sz w:val="20"/>
          <w:szCs w:val="20"/>
        </w:rPr>
      </w:pPr>
    </w:p>
    <w:p w14:paraId="4DE3F1B9" w14:textId="7E6DEF8E" w:rsidR="00677656" w:rsidRDefault="00677656" w:rsidP="00677656">
      <w:pPr>
        <w:pStyle w:val="Body"/>
        <w:rPr>
          <w:rFonts w:ascii="Arial" w:hAnsi="Arial"/>
          <w:b/>
          <w:bCs/>
          <w:sz w:val="20"/>
          <w:szCs w:val="20"/>
          <w:u w:val="single"/>
          <w:lang w:val="en-US"/>
        </w:rPr>
      </w:pPr>
      <w:r>
        <w:rPr>
          <w:rFonts w:ascii="Arial" w:hAnsi="Arial"/>
          <w:b/>
          <w:bCs/>
          <w:sz w:val="20"/>
          <w:szCs w:val="20"/>
          <w:u w:val="single"/>
          <w:lang w:val="en-US"/>
        </w:rPr>
        <w:t>Conclusion</w:t>
      </w:r>
    </w:p>
    <w:p w14:paraId="5A8C1D42" w14:textId="77777777" w:rsidR="00312566" w:rsidRDefault="00312566" w:rsidP="00677656">
      <w:pPr>
        <w:pStyle w:val="Body"/>
        <w:rPr>
          <w:rFonts w:ascii="Arial" w:eastAsia="Arial" w:hAnsi="Arial" w:cs="Arial"/>
          <w:b/>
          <w:bCs/>
          <w:sz w:val="20"/>
          <w:szCs w:val="20"/>
          <w:u w:val="single"/>
        </w:rPr>
      </w:pPr>
    </w:p>
    <w:p w14:paraId="3CBD181B" w14:textId="77777777" w:rsidR="00677656" w:rsidRDefault="00677656" w:rsidP="00677656">
      <w:pPr>
        <w:pStyle w:val="Body"/>
        <w:rPr>
          <w:rFonts w:ascii="Arial" w:eastAsia="Arial" w:hAnsi="Arial" w:cs="Arial"/>
          <w:sz w:val="20"/>
          <w:szCs w:val="20"/>
        </w:rPr>
      </w:pPr>
      <w:r>
        <w:rPr>
          <w:rFonts w:ascii="Arial" w:eastAsia="Arial" w:hAnsi="Arial" w:cs="Arial"/>
          <w:sz w:val="20"/>
          <w:szCs w:val="20"/>
        </w:rPr>
        <w:t xml:space="preserve"> MMCP is committed to inclusive and respectful principles of communication.</w:t>
      </w:r>
    </w:p>
    <w:p w14:paraId="3D528BBE" w14:textId="77777777" w:rsidR="00677656" w:rsidRDefault="00677656" w:rsidP="00677656">
      <w:pPr>
        <w:pStyle w:val="Body"/>
        <w:rPr>
          <w:rFonts w:ascii="Arial" w:eastAsia="Arial" w:hAnsi="Arial" w:cs="Arial"/>
          <w:sz w:val="20"/>
          <w:szCs w:val="20"/>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5"/>
        <w:gridCol w:w="1455"/>
        <w:gridCol w:w="1036"/>
        <w:gridCol w:w="1515"/>
        <w:gridCol w:w="1429"/>
        <w:gridCol w:w="919"/>
        <w:gridCol w:w="1191"/>
      </w:tblGrid>
      <w:tr w:rsidR="00677656" w14:paraId="63330657" w14:textId="77777777" w:rsidTr="001D54AA">
        <w:trPr>
          <w:trHeight w:val="222"/>
        </w:trPr>
        <w:tc>
          <w:tcPr>
            <w:tcW w:w="9350"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2C7B9E3" w14:textId="77777777" w:rsidR="00677656" w:rsidRDefault="00677656" w:rsidP="001D54AA">
            <w:pPr>
              <w:pStyle w:val="Body"/>
            </w:pPr>
            <w:r>
              <w:rPr>
                <w:sz w:val="20"/>
                <w:szCs w:val="20"/>
                <w:lang w:val="en-US"/>
              </w:rPr>
              <w:t xml:space="preserve">Version Control: </w:t>
            </w:r>
          </w:p>
        </w:tc>
      </w:tr>
      <w:tr w:rsidR="00677656" w14:paraId="1ACA6D75" w14:textId="77777777" w:rsidTr="001D54AA">
        <w:trPr>
          <w:trHeight w:val="447"/>
        </w:trPr>
        <w:tc>
          <w:tcPr>
            <w:tcW w:w="180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7871F62"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Title: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BBC08"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9590D"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Version</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9E88B"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Amendments: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AE567"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Approved By:</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F7024"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Review</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DF91C" w14:textId="77777777" w:rsidR="00677656" w:rsidRDefault="00677656" w:rsidP="001D54AA">
            <w:pPr>
              <w:pStyle w:val="Body"/>
              <w:tabs>
                <w:tab w:val="left" w:pos="2552"/>
                <w:tab w:val="center" w:pos="4320"/>
                <w:tab w:val="right" w:pos="8640"/>
                <w:tab w:val="right" w:pos="9340"/>
                <w:tab w:val="right" w:pos="9340"/>
              </w:tabs>
              <w:jc w:val="center"/>
            </w:pPr>
            <w:r>
              <w:rPr>
                <w:b/>
                <w:bCs/>
                <w:sz w:val="20"/>
                <w:szCs w:val="20"/>
                <w:lang w:val="en-US"/>
              </w:rPr>
              <w:t>Planned Review:</w:t>
            </w:r>
          </w:p>
        </w:tc>
      </w:tr>
      <w:tr w:rsidR="00677656" w14:paraId="04952615" w14:textId="77777777" w:rsidTr="00521E22">
        <w:trPr>
          <w:trHeight w:val="506"/>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D5E384" w14:textId="77777777" w:rsidR="00677656" w:rsidRDefault="00677656" w:rsidP="001D54AA">
            <w:pPr>
              <w:pStyle w:val="Body"/>
              <w:tabs>
                <w:tab w:val="right" w:pos="9340"/>
              </w:tabs>
            </w:pPr>
            <w:r>
              <w:rPr>
                <w:rFonts w:ascii="Cambria" w:hAnsi="Cambria"/>
                <w:sz w:val="20"/>
                <w:szCs w:val="20"/>
                <w:lang w:val="en-US"/>
              </w:rPr>
              <w:t>Communication</w:t>
            </w:r>
          </w:p>
        </w:tc>
        <w:tc>
          <w:tcPr>
            <w:tcW w:w="145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28619C4" w14:textId="77777777" w:rsidR="00677656" w:rsidRPr="00521E22" w:rsidRDefault="00677656"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04.07.2019</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753BD" w14:textId="2378F6D0" w:rsidR="00677656" w:rsidRPr="00521E22" w:rsidRDefault="00171147"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Pr>
                <w:rFonts w:cs="Arial"/>
                <w:sz w:val="20"/>
              </w:rPr>
              <w:t>v_</w:t>
            </w:r>
            <w:r w:rsidR="00677656" w:rsidRPr="00171147">
              <w:rPr>
                <w:rFonts w:cs="Arial"/>
                <w:sz w:val="20"/>
              </w:rPr>
              <w:t>1.0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443D7" w14:textId="77777777" w:rsidR="00677656" w:rsidRPr="00521E22" w:rsidRDefault="00677656"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First Issue</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B6234" w14:textId="77777777" w:rsidR="00677656" w:rsidRPr="00521E22" w:rsidRDefault="00677656"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MMCP Committee</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3293A" w14:textId="77777777" w:rsidR="00677656" w:rsidRPr="00521E22" w:rsidRDefault="00677656"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12 months</w:t>
            </w:r>
          </w:p>
        </w:tc>
        <w:tc>
          <w:tcPr>
            <w:tcW w:w="1187"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7FE162B8" w14:textId="77777777" w:rsidR="00677656" w:rsidRPr="00521E22" w:rsidRDefault="00677656"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01.07.2020</w:t>
            </w:r>
          </w:p>
        </w:tc>
      </w:tr>
    </w:tbl>
    <w:p w14:paraId="4D751740" w14:textId="77777777" w:rsidR="00D8125D" w:rsidRDefault="00D8125D" w:rsidP="00BB56F7"/>
    <w:p w14:paraId="2009CAAB" w14:textId="77777777" w:rsidR="00D8125D" w:rsidRDefault="00D8125D" w:rsidP="00BB56F7"/>
    <w:p w14:paraId="7D5E5A8D" w14:textId="77777777" w:rsidR="00171147" w:rsidRDefault="00171147" w:rsidP="00BB56F7"/>
    <w:p w14:paraId="02EE7F45" w14:textId="77777777" w:rsidR="00171147" w:rsidRDefault="00171147" w:rsidP="00171147">
      <w:pPr>
        <w:pStyle w:val="Heading1"/>
        <w:rPr>
          <w:rFonts w:ascii="Times New Roman" w:hAnsi="Times New Roman" w:cs="Times New Roman"/>
          <w:sz w:val="24"/>
          <w:szCs w:val="24"/>
        </w:rPr>
      </w:pPr>
    </w:p>
    <w:p w14:paraId="26F2A01F" w14:textId="2D9C78E9" w:rsidR="00171147" w:rsidRPr="00DD4EB0" w:rsidRDefault="00171147" w:rsidP="00DD4EB0">
      <w:pPr>
        <w:pStyle w:val="Heading1"/>
      </w:pPr>
      <w:bookmarkStart w:id="8" w:name="_Toc125203439"/>
      <w:r w:rsidRPr="00DD4EB0">
        <w:t>F</w:t>
      </w:r>
      <w:r w:rsidR="00DD4EB0">
        <w:t>inancial</w:t>
      </w:r>
      <w:r w:rsidRPr="00DD4EB0">
        <w:t xml:space="preserve"> M</w:t>
      </w:r>
      <w:r w:rsidR="00DD4EB0">
        <w:t xml:space="preserve">anagement </w:t>
      </w:r>
      <w:r w:rsidRPr="00DD4EB0">
        <w:t>P</w:t>
      </w:r>
      <w:bookmarkEnd w:id="8"/>
      <w:r w:rsidR="00DD4EB0">
        <w:t>olicy</w:t>
      </w:r>
    </w:p>
    <w:p w14:paraId="44F59523" w14:textId="77777777" w:rsidR="00171147" w:rsidRDefault="00171147" w:rsidP="00171147">
      <w:pPr>
        <w:pStyle w:val="Body"/>
        <w:spacing w:before="240"/>
        <w:rPr>
          <w:rFonts w:ascii="Arial" w:eastAsia="Arial" w:hAnsi="Arial" w:cs="Arial"/>
          <w:b/>
          <w:bCs/>
          <w:sz w:val="20"/>
          <w:szCs w:val="20"/>
        </w:rPr>
      </w:pPr>
      <w:proofErr w:type="spellStart"/>
      <w:r>
        <w:rPr>
          <w:rFonts w:ascii="Arial" w:hAnsi="Arial"/>
          <w:b/>
          <w:bCs/>
          <w:sz w:val="20"/>
          <w:szCs w:val="20"/>
          <w:lang w:val="fr-FR"/>
        </w:rPr>
        <w:t>Rationale</w:t>
      </w:r>
      <w:proofErr w:type="spellEnd"/>
    </w:p>
    <w:p w14:paraId="1C672B52"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Mackay Musical Comedy Players believes that all income generated by the Club’s operations is held in trust to fund the operating costs and musical productions undertaken for the current and future benefit of the club’s members. Prudent financial management, cost effective banking and accounting are integral to the club’s ability to maintain trust and meet its obligations.</w:t>
      </w:r>
    </w:p>
    <w:p w14:paraId="3CF5A6D5" w14:textId="77777777" w:rsidR="00171147" w:rsidRDefault="00171147" w:rsidP="00171147">
      <w:pPr>
        <w:pStyle w:val="Body"/>
        <w:spacing w:before="240"/>
        <w:rPr>
          <w:rFonts w:ascii="Arial" w:eastAsia="Arial" w:hAnsi="Arial" w:cs="Arial"/>
          <w:sz w:val="20"/>
          <w:szCs w:val="20"/>
        </w:rPr>
      </w:pPr>
      <w:r>
        <w:rPr>
          <w:rFonts w:ascii="Arial" w:hAnsi="Arial"/>
          <w:sz w:val="20"/>
          <w:szCs w:val="20"/>
          <w:lang w:val="pt-PT"/>
        </w:rPr>
        <w:t xml:space="preserve">A </w:t>
      </w:r>
      <w:r>
        <w:rPr>
          <w:rFonts w:ascii="Arial" w:hAnsi="Arial"/>
          <w:sz w:val="20"/>
          <w:szCs w:val="20"/>
          <w:lang w:val="en-US"/>
        </w:rPr>
        <w:t xml:space="preserve">transparent process of budgeting can </w:t>
      </w:r>
      <w:proofErr w:type="spellStart"/>
      <w:r>
        <w:rPr>
          <w:rFonts w:ascii="Arial" w:hAnsi="Arial"/>
          <w:sz w:val="20"/>
          <w:szCs w:val="20"/>
          <w:lang w:val="en-US"/>
        </w:rPr>
        <w:t>i</w:t>
      </w:r>
      <w:proofErr w:type="spellEnd"/>
      <w:r>
        <w:rPr>
          <w:rFonts w:ascii="Arial" w:hAnsi="Arial"/>
          <w:sz w:val="20"/>
          <w:szCs w:val="20"/>
          <w:lang w:val="en-US"/>
        </w:rPr>
        <w:t>) establish the funds available; ii) oversee the allocation of funds to priorities and iii) see that all commitments are met.</w:t>
      </w:r>
    </w:p>
    <w:p w14:paraId="370DFC24" w14:textId="77777777" w:rsidR="00171147" w:rsidRDefault="00171147" w:rsidP="00171147">
      <w:pPr>
        <w:pStyle w:val="Body"/>
        <w:spacing w:before="120"/>
        <w:rPr>
          <w:rFonts w:ascii="Arial" w:eastAsia="Arial" w:hAnsi="Arial" w:cs="Arial"/>
          <w:b/>
          <w:bCs/>
          <w:sz w:val="20"/>
          <w:szCs w:val="20"/>
        </w:rPr>
      </w:pPr>
      <w:r>
        <w:rPr>
          <w:rFonts w:ascii="Arial" w:hAnsi="Arial"/>
          <w:b/>
          <w:bCs/>
          <w:sz w:val="20"/>
          <w:szCs w:val="20"/>
        </w:rPr>
        <w:t>Goal</w:t>
      </w:r>
    </w:p>
    <w:p w14:paraId="2E8EC4D9" w14:textId="77777777" w:rsidR="00171147" w:rsidRDefault="00171147" w:rsidP="00171147">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manage the allocation of Club funds to meet the strategic and operational needs of the club and of its members.</w:t>
      </w:r>
    </w:p>
    <w:p w14:paraId="36229585" w14:textId="77777777" w:rsidR="00171147" w:rsidRDefault="00171147" w:rsidP="00171147">
      <w:pPr>
        <w:pStyle w:val="Body"/>
        <w:spacing w:before="120"/>
        <w:rPr>
          <w:rFonts w:ascii="Arial" w:eastAsia="Arial" w:hAnsi="Arial" w:cs="Arial"/>
          <w:b/>
          <w:bCs/>
          <w:sz w:val="20"/>
          <w:szCs w:val="20"/>
        </w:rPr>
      </w:pPr>
      <w:r>
        <w:rPr>
          <w:rFonts w:ascii="Arial" w:hAnsi="Arial"/>
          <w:b/>
          <w:bCs/>
          <w:sz w:val="20"/>
          <w:szCs w:val="20"/>
          <w:lang w:val="fr-FR"/>
        </w:rPr>
        <w:t>Objectives</w:t>
      </w:r>
    </w:p>
    <w:p w14:paraId="67CEDD3D" w14:textId="77777777" w:rsidR="00171147" w:rsidRDefault="00171147" w:rsidP="00171147">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monitor the budget process.</w:t>
      </w:r>
    </w:p>
    <w:p w14:paraId="060A69C5"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be transparent in the levying of fees and charges payable.</w:t>
      </w:r>
    </w:p>
    <w:p w14:paraId="588860AA"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identify and estimate the likely income of the club</w:t>
      </w:r>
      <w:r>
        <w:rPr>
          <w:rFonts w:ascii="Arial" w:hAnsi="Arial"/>
          <w:sz w:val="20"/>
          <w:szCs w:val="20"/>
        </w:rPr>
        <w:t>.</w:t>
      </w:r>
    </w:p>
    <w:p w14:paraId="02F13925"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plan and develop budgets for presentation to the membership</w:t>
      </w:r>
      <w:r>
        <w:rPr>
          <w:rFonts w:ascii="Arial" w:hAnsi="Arial"/>
          <w:sz w:val="20"/>
          <w:szCs w:val="20"/>
        </w:rPr>
        <w:t>.</w:t>
      </w:r>
    </w:p>
    <w:p w14:paraId="7B29FCAE"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consider proposals for expenditure.</w:t>
      </w:r>
    </w:p>
    <w:p w14:paraId="14CFA0EB"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monitor and amend the budget as necessary.</w:t>
      </w:r>
    </w:p>
    <w:p w14:paraId="7C5D0B98"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To be aware of the Strategic Development Goals and the use of funds.</w:t>
      </w:r>
    </w:p>
    <w:p w14:paraId="1892B737"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 xml:space="preserve">To manage the Financial risks to the </w:t>
      </w:r>
      <w:proofErr w:type="spellStart"/>
      <w:r>
        <w:rPr>
          <w:rFonts w:ascii="Arial" w:hAnsi="Arial"/>
          <w:sz w:val="20"/>
          <w:szCs w:val="20"/>
          <w:lang w:val="en-US"/>
        </w:rPr>
        <w:t>organisation</w:t>
      </w:r>
      <w:proofErr w:type="spellEnd"/>
      <w:r>
        <w:rPr>
          <w:rFonts w:ascii="Arial" w:hAnsi="Arial"/>
          <w:sz w:val="20"/>
          <w:szCs w:val="20"/>
          <w:lang w:val="en-US"/>
        </w:rPr>
        <w:t xml:space="preserve"> and its members.</w:t>
      </w:r>
    </w:p>
    <w:p w14:paraId="4F8B6929" w14:textId="77777777" w:rsidR="00171147" w:rsidRDefault="00171147" w:rsidP="00171147">
      <w:pPr>
        <w:pStyle w:val="Body"/>
        <w:spacing w:before="120"/>
        <w:rPr>
          <w:rFonts w:ascii="Arial" w:eastAsia="Arial" w:hAnsi="Arial" w:cs="Arial"/>
          <w:b/>
          <w:bCs/>
          <w:sz w:val="20"/>
          <w:szCs w:val="20"/>
        </w:rPr>
      </w:pPr>
      <w:r>
        <w:rPr>
          <w:rFonts w:ascii="Arial" w:hAnsi="Arial"/>
          <w:b/>
          <w:bCs/>
          <w:sz w:val="20"/>
          <w:szCs w:val="20"/>
          <w:lang w:val="en-US"/>
        </w:rPr>
        <w:t>Operating Principles</w:t>
      </w:r>
    </w:p>
    <w:p w14:paraId="324E1BDE"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1. The Treasurer will be the chief financial officer appointed by due process as laid out in the MMCP Constitution and Rules</w:t>
      </w:r>
    </w:p>
    <w:p w14:paraId="798FE28B"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2. Financial Reports tabled at Management Committee Meetings must be accompanied by Bank Statements.</w:t>
      </w:r>
    </w:p>
    <w:p w14:paraId="1FF2F8F7" w14:textId="77777777" w:rsidR="00171147" w:rsidRDefault="00171147" w:rsidP="00171147">
      <w:pPr>
        <w:pStyle w:val="Body"/>
        <w:tabs>
          <w:tab w:val="left" w:pos="337"/>
        </w:tabs>
        <w:spacing w:before="120"/>
        <w:rPr>
          <w:rFonts w:ascii="Arial" w:eastAsia="Arial" w:hAnsi="Arial" w:cs="Arial"/>
          <w:sz w:val="20"/>
          <w:szCs w:val="20"/>
        </w:rPr>
      </w:pPr>
      <w:r>
        <w:rPr>
          <w:rFonts w:ascii="Arial" w:hAnsi="Arial"/>
          <w:sz w:val="20"/>
          <w:szCs w:val="20"/>
          <w:lang w:val="en-US"/>
        </w:rPr>
        <w:t xml:space="preserve">3. Income from products, services and fees </w:t>
      </w:r>
      <w:proofErr w:type="spellStart"/>
      <w:r>
        <w:rPr>
          <w:rFonts w:ascii="Arial" w:hAnsi="Arial"/>
          <w:sz w:val="20"/>
          <w:szCs w:val="20"/>
          <w:lang w:val="en-US"/>
        </w:rPr>
        <w:t>authorised</w:t>
      </w:r>
      <w:proofErr w:type="spellEnd"/>
      <w:r>
        <w:rPr>
          <w:rFonts w:ascii="Arial" w:hAnsi="Arial"/>
          <w:sz w:val="20"/>
          <w:szCs w:val="20"/>
          <w:lang w:val="en-US"/>
        </w:rPr>
        <w:t xml:space="preserve"> or approved by the Management committee shall be deposited in Club Bank Accounts.</w:t>
      </w:r>
    </w:p>
    <w:p w14:paraId="4745E8FB" w14:textId="77777777" w:rsidR="00171147" w:rsidRDefault="00171147" w:rsidP="00171147">
      <w:pPr>
        <w:pStyle w:val="Body"/>
        <w:tabs>
          <w:tab w:val="left" w:pos="337"/>
        </w:tabs>
        <w:spacing w:before="120"/>
        <w:rPr>
          <w:rFonts w:ascii="Arial" w:eastAsia="Arial" w:hAnsi="Arial" w:cs="Arial"/>
          <w:sz w:val="20"/>
          <w:szCs w:val="20"/>
        </w:rPr>
      </w:pPr>
      <w:r>
        <w:rPr>
          <w:rFonts w:ascii="Arial" w:hAnsi="Arial"/>
          <w:sz w:val="20"/>
          <w:szCs w:val="20"/>
        </w:rPr>
        <w:t>4.</w:t>
      </w:r>
      <w:r>
        <w:rPr>
          <w:rFonts w:ascii="Arial" w:hAnsi="Arial"/>
          <w:sz w:val="20"/>
          <w:szCs w:val="20"/>
          <w:lang w:val="en-US"/>
        </w:rPr>
        <w:t xml:space="preserve"> A Financial Instruments Register shall be maintained by the Treasurer.</w:t>
      </w:r>
    </w:p>
    <w:p w14:paraId="6007C970" w14:textId="77777777" w:rsidR="00171147" w:rsidRDefault="00171147" w:rsidP="00171147">
      <w:pPr>
        <w:pStyle w:val="Body"/>
        <w:tabs>
          <w:tab w:val="left" w:pos="337"/>
        </w:tabs>
        <w:spacing w:before="120"/>
        <w:rPr>
          <w:rFonts w:ascii="Arial" w:eastAsia="Arial" w:hAnsi="Arial" w:cs="Arial"/>
          <w:sz w:val="20"/>
          <w:szCs w:val="20"/>
        </w:rPr>
      </w:pPr>
      <w:r>
        <w:rPr>
          <w:rFonts w:ascii="Arial" w:hAnsi="Arial"/>
          <w:sz w:val="20"/>
          <w:szCs w:val="20"/>
          <w:lang w:val="en-US"/>
        </w:rPr>
        <w:t>5. A budget timeline is published.</w:t>
      </w:r>
    </w:p>
    <w:p w14:paraId="25C7A8E1" w14:textId="092BE83E" w:rsidR="00171147" w:rsidRDefault="00171147" w:rsidP="00171147">
      <w:pPr>
        <w:pStyle w:val="Body"/>
        <w:tabs>
          <w:tab w:val="left" w:pos="337"/>
        </w:tabs>
        <w:spacing w:before="120"/>
        <w:rPr>
          <w:rFonts w:ascii="Arial" w:hAnsi="Arial"/>
          <w:sz w:val="20"/>
          <w:szCs w:val="20"/>
          <w:lang w:val="en-US"/>
        </w:rPr>
      </w:pPr>
      <w:r>
        <w:rPr>
          <w:rFonts w:ascii="Arial" w:hAnsi="Arial"/>
          <w:sz w:val="20"/>
          <w:szCs w:val="20"/>
          <w:lang w:val="en-US"/>
        </w:rPr>
        <w:t>6. Committee reviews its operation.</w:t>
      </w:r>
    </w:p>
    <w:p w14:paraId="747936C9" w14:textId="77777777" w:rsidR="00312566" w:rsidRDefault="00312566" w:rsidP="00171147">
      <w:pPr>
        <w:pStyle w:val="Body"/>
        <w:tabs>
          <w:tab w:val="left" w:pos="337"/>
        </w:tabs>
        <w:spacing w:before="120"/>
        <w:rPr>
          <w:rFonts w:ascii="Arial" w:eastAsia="Arial" w:hAnsi="Arial" w:cs="Arial"/>
          <w:sz w:val="20"/>
          <w:szCs w:val="20"/>
        </w:rPr>
      </w:pPr>
    </w:p>
    <w:p w14:paraId="77A67562" w14:textId="77777777" w:rsidR="00171147" w:rsidRDefault="00171147" w:rsidP="00171147">
      <w:pPr>
        <w:pStyle w:val="Body"/>
        <w:spacing w:before="120"/>
        <w:rPr>
          <w:rFonts w:ascii="Arial" w:eastAsia="Arial" w:hAnsi="Arial" w:cs="Arial"/>
          <w:b/>
          <w:bCs/>
          <w:sz w:val="20"/>
          <w:szCs w:val="20"/>
        </w:rPr>
      </w:pPr>
      <w:proofErr w:type="spellStart"/>
      <w:r>
        <w:rPr>
          <w:rFonts w:ascii="Arial" w:hAnsi="Arial"/>
          <w:b/>
          <w:bCs/>
          <w:sz w:val="20"/>
          <w:szCs w:val="20"/>
          <w:lang w:val="it-IT"/>
        </w:rPr>
        <w:t>Conclusion</w:t>
      </w:r>
      <w:proofErr w:type="spellEnd"/>
    </w:p>
    <w:p w14:paraId="47F232E7" w14:textId="77777777" w:rsidR="00171147" w:rsidRDefault="00171147" w:rsidP="00171147">
      <w:pPr>
        <w:pStyle w:val="Body"/>
        <w:spacing w:before="120"/>
        <w:rPr>
          <w:rFonts w:ascii="Arial" w:eastAsia="Arial" w:hAnsi="Arial" w:cs="Arial"/>
          <w:sz w:val="20"/>
          <w:szCs w:val="20"/>
        </w:rPr>
      </w:pPr>
      <w:r>
        <w:rPr>
          <w:rFonts w:ascii="Arial" w:hAnsi="Arial"/>
          <w:sz w:val="20"/>
          <w:szCs w:val="20"/>
          <w:lang w:val="en-US"/>
        </w:rPr>
        <w:t xml:space="preserve">The treasurer, in overseeing the club’s </w:t>
      </w:r>
      <w:r>
        <w:rPr>
          <w:rFonts w:ascii="Arial" w:hAnsi="Arial"/>
          <w:sz w:val="20"/>
          <w:szCs w:val="20"/>
          <w:lang w:val="fr-FR"/>
        </w:rPr>
        <w:t>budget</w:t>
      </w:r>
      <w:r>
        <w:rPr>
          <w:rFonts w:ascii="Arial" w:hAnsi="Arial"/>
          <w:sz w:val="20"/>
          <w:szCs w:val="20"/>
          <w:lang w:val="en-US"/>
        </w:rPr>
        <w:t xml:space="preserve"> and expenditure, assists the club in fulfilling its financial obligations</w:t>
      </w:r>
      <w:r>
        <w:rPr>
          <w:rFonts w:ascii="Arial" w:hAnsi="Arial"/>
          <w:sz w:val="20"/>
          <w:szCs w:val="20"/>
        </w:rPr>
        <w:t>.</w:t>
      </w:r>
    </w:p>
    <w:p w14:paraId="31979CF6" w14:textId="77777777" w:rsidR="00171147" w:rsidRDefault="00171147" w:rsidP="00171147">
      <w:pPr>
        <w:pStyle w:val="Body"/>
        <w:rPr>
          <w:rFonts w:ascii="Arial" w:eastAsia="Arial" w:hAnsi="Arial" w:cs="Arial"/>
          <w:sz w:val="20"/>
          <w:szCs w:val="20"/>
        </w:rPr>
      </w:pPr>
    </w:p>
    <w:tbl>
      <w:tblPr>
        <w:tblW w:w="95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1"/>
        <w:gridCol w:w="1484"/>
        <w:gridCol w:w="1057"/>
        <w:gridCol w:w="1546"/>
        <w:gridCol w:w="1458"/>
        <w:gridCol w:w="938"/>
        <w:gridCol w:w="1213"/>
      </w:tblGrid>
      <w:tr w:rsidR="00171147" w14:paraId="20724F32" w14:textId="77777777" w:rsidTr="001D54AA">
        <w:trPr>
          <w:trHeight w:val="222"/>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06D696D" w14:textId="77777777" w:rsidR="00171147" w:rsidRDefault="00171147" w:rsidP="001D54AA">
            <w:pPr>
              <w:pStyle w:val="Body"/>
            </w:pPr>
            <w:r>
              <w:rPr>
                <w:sz w:val="20"/>
                <w:szCs w:val="20"/>
                <w:lang w:val="en-US"/>
              </w:rPr>
              <w:t xml:space="preserve">Version Control: </w:t>
            </w:r>
          </w:p>
        </w:tc>
      </w:tr>
      <w:tr w:rsidR="00171147" w14:paraId="0EB98904" w14:textId="77777777" w:rsidTr="001D54AA">
        <w:trPr>
          <w:trHeight w:val="447"/>
        </w:trPr>
        <w:tc>
          <w:tcPr>
            <w:tcW w:w="18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54E769"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Title:</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E9477"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27398"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Version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96A4F"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Amendments: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0153D"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Approved By:</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BBC5F"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Review</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661F9" w14:textId="77777777" w:rsidR="00171147" w:rsidRDefault="00171147" w:rsidP="001D54AA">
            <w:pPr>
              <w:pStyle w:val="Body"/>
              <w:tabs>
                <w:tab w:val="left" w:pos="2552"/>
                <w:tab w:val="center" w:pos="4320"/>
                <w:tab w:val="right" w:pos="8640"/>
                <w:tab w:val="right" w:pos="9340"/>
                <w:tab w:val="right" w:pos="9340"/>
              </w:tabs>
              <w:jc w:val="center"/>
            </w:pPr>
            <w:r>
              <w:rPr>
                <w:b/>
                <w:bCs/>
                <w:sz w:val="20"/>
                <w:szCs w:val="20"/>
                <w:lang w:val="en-US"/>
              </w:rPr>
              <w:t>Planned Review:</w:t>
            </w:r>
          </w:p>
        </w:tc>
      </w:tr>
      <w:tr w:rsidR="00171147" w14:paraId="5B94792A" w14:textId="77777777" w:rsidTr="001D54AA">
        <w:trPr>
          <w:trHeight w:val="500"/>
        </w:trPr>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CA2628" w14:textId="77777777" w:rsidR="00171147" w:rsidRDefault="00171147" w:rsidP="001D54AA">
            <w:pPr>
              <w:pStyle w:val="Body"/>
              <w:tabs>
                <w:tab w:val="right" w:pos="9340"/>
              </w:tabs>
            </w:pPr>
            <w:r>
              <w:rPr>
                <w:rFonts w:ascii="Cambria" w:hAnsi="Cambria"/>
                <w:sz w:val="20"/>
                <w:szCs w:val="20"/>
                <w:lang w:val="en-US"/>
              </w:rPr>
              <w:t>Financial Management</w:t>
            </w:r>
          </w:p>
        </w:tc>
        <w:tc>
          <w:tcPr>
            <w:tcW w:w="148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C26C637" w14:textId="2DB48246" w:rsidR="00171147" w:rsidRPr="00521E22" w:rsidRDefault="00521E22"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Pr>
                <w:rFonts w:cs="Arial"/>
                <w:sz w:val="20"/>
              </w:rPr>
              <w:t>02</w:t>
            </w:r>
            <w:r w:rsidR="00171147" w:rsidRPr="00521E22">
              <w:rPr>
                <w:rFonts w:cs="Arial"/>
                <w:sz w:val="20"/>
              </w:rPr>
              <w:t>.07.2019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F0538" w14:textId="587786CF" w:rsidR="00171147" w:rsidRPr="00521E22" w:rsidRDefault="00171147"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 xml:space="preserve"> </w:t>
            </w:r>
            <w:r>
              <w:rPr>
                <w:rFonts w:cs="Arial"/>
                <w:sz w:val="20"/>
              </w:rPr>
              <w:t>v_</w:t>
            </w:r>
            <w:r w:rsidRPr="00171147">
              <w:rPr>
                <w:rFonts w:cs="Arial"/>
                <w:sz w:val="20"/>
              </w:rPr>
              <w:t>1.0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81C00" w14:textId="77777777" w:rsidR="00171147" w:rsidRPr="00521E22" w:rsidRDefault="00171147"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First Issue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6D9A1" w14:textId="77777777" w:rsidR="00171147" w:rsidRPr="00521E22" w:rsidRDefault="00171147"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MMCP Committee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7E715" w14:textId="77777777" w:rsidR="00171147" w:rsidRPr="00521E22" w:rsidRDefault="00171147"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sidRPr="00521E22">
              <w:rPr>
                <w:rFonts w:cs="Arial"/>
                <w:sz w:val="20"/>
              </w:rPr>
              <w:t>12 months</w:t>
            </w:r>
          </w:p>
        </w:tc>
        <w:tc>
          <w:tcPr>
            <w:tcW w:w="1211"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04A8D232" w14:textId="06295A95" w:rsidR="00171147" w:rsidRPr="00521E22" w:rsidRDefault="00521E22" w:rsidP="00521E22">
            <w:pPr>
              <w:pBdr>
                <w:top w:val="nil"/>
                <w:left w:val="nil"/>
                <w:bottom w:val="nil"/>
                <w:right w:val="nil"/>
                <w:between w:val="nil"/>
                <w:bar w:val="nil"/>
              </w:pBdr>
              <w:tabs>
                <w:tab w:val="left" w:pos="2552"/>
                <w:tab w:val="center" w:pos="4320"/>
                <w:tab w:val="right" w:pos="8640"/>
                <w:tab w:val="right" w:pos="9639"/>
                <w:tab w:val="right" w:pos="14601"/>
              </w:tabs>
              <w:spacing w:after="0" w:line="240" w:lineRule="auto"/>
              <w:rPr>
                <w:rFonts w:cs="Arial"/>
                <w:sz w:val="20"/>
              </w:rPr>
            </w:pPr>
            <w:r>
              <w:rPr>
                <w:rFonts w:cs="Arial"/>
                <w:sz w:val="20"/>
              </w:rPr>
              <w:t>01.0</w:t>
            </w:r>
            <w:r w:rsidR="00171147" w:rsidRPr="00521E22">
              <w:rPr>
                <w:rFonts w:cs="Arial"/>
                <w:sz w:val="20"/>
              </w:rPr>
              <w:t>7.2020</w:t>
            </w:r>
          </w:p>
        </w:tc>
      </w:tr>
    </w:tbl>
    <w:p w14:paraId="32B0C27C" w14:textId="77777777" w:rsidR="00D8125D" w:rsidRPr="00171147" w:rsidRDefault="00D8125D" w:rsidP="00171147">
      <w:pPr>
        <w:pStyle w:val="Body"/>
        <w:ind w:left="158"/>
        <w:rPr>
          <w:rFonts w:ascii="Arial" w:eastAsia="Arial" w:hAnsi="Arial" w:cs="Arial"/>
          <w:sz w:val="20"/>
          <w:szCs w:val="20"/>
        </w:rPr>
      </w:pPr>
    </w:p>
    <w:p w14:paraId="19E48B26" w14:textId="77777777" w:rsidR="00312566" w:rsidRDefault="00312566" w:rsidP="003F183E">
      <w:pPr>
        <w:pStyle w:val="Heading1"/>
      </w:pPr>
    </w:p>
    <w:p w14:paraId="379BBE07" w14:textId="329D2697" w:rsidR="00E60A52" w:rsidRPr="00AD771A" w:rsidRDefault="00E60A52" w:rsidP="003F183E">
      <w:pPr>
        <w:pStyle w:val="Heading1"/>
      </w:pPr>
      <w:bookmarkStart w:id="9" w:name="_Toc125203440"/>
      <w:r w:rsidRPr="00AD771A">
        <w:t>M</w:t>
      </w:r>
      <w:r w:rsidR="00791795">
        <w:t>embership</w:t>
      </w:r>
      <w:r w:rsidRPr="00AD771A">
        <w:t xml:space="preserve"> P</w:t>
      </w:r>
      <w:bookmarkEnd w:id="9"/>
      <w:r w:rsidR="00791795">
        <w:t>olicy</w:t>
      </w:r>
    </w:p>
    <w:p w14:paraId="6CD5E137" w14:textId="77777777" w:rsidR="00E60A52" w:rsidRDefault="00E60A52" w:rsidP="00E60A52">
      <w:pPr>
        <w:pStyle w:val="Body"/>
        <w:spacing w:before="240"/>
        <w:rPr>
          <w:rFonts w:ascii="Arial" w:eastAsia="Arial" w:hAnsi="Arial" w:cs="Arial"/>
          <w:b/>
          <w:bCs/>
          <w:sz w:val="20"/>
          <w:szCs w:val="20"/>
        </w:rPr>
      </w:pPr>
      <w:proofErr w:type="spellStart"/>
      <w:r>
        <w:rPr>
          <w:rFonts w:ascii="Arial" w:hAnsi="Arial"/>
          <w:b/>
          <w:bCs/>
          <w:sz w:val="20"/>
          <w:szCs w:val="20"/>
          <w:lang w:val="fr-FR"/>
        </w:rPr>
        <w:t>Rationale</w:t>
      </w:r>
      <w:proofErr w:type="spellEnd"/>
    </w:p>
    <w:p w14:paraId="642DF08B"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 xml:space="preserve">Mackay Musical Comedy Players Inc is a group of </w:t>
      </w:r>
      <w:proofErr w:type="spellStart"/>
      <w:proofErr w:type="gramStart"/>
      <w:r>
        <w:rPr>
          <w:rFonts w:ascii="Arial" w:hAnsi="Arial"/>
          <w:sz w:val="20"/>
          <w:szCs w:val="20"/>
          <w:lang w:val="en-US"/>
        </w:rPr>
        <w:t>like minded</w:t>
      </w:r>
      <w:proofErr w:type="spellEnd"/>
      <w:proofErr w:type="gramEnd"/>
      <w:r>
        <w:rPr>
          <w:rFonts w:ascii="Arial" w:hAnsi="Arial"/>
          <w:sz w:val="20"/>
          <w:szCs w:val="20"/>
          <w:lang w:val="en-US"/>
        </w:rPr>
        <w:t xml:space="preserve"> individuals who promote the amateur production of musical stage presentations.</w:t>
      </w:r>
      <w:r>
        <w:rPr>
          <w:rFonts w:ascii="Arial" w:hAnsi="Arial"/>
          <w:sz w:val="20"/>
          <w:szCs w:val="20"/>
        </w:rPr>
        <w:t xml:space="preserve"> </w:t>
      </w:r>
      <w:r>
        <w:rPr>
          <w:rFonts w:ascii="Arial" w:hAnsi="Arial"/>
          <w:sz w:val="20"/>
          <w:szCs w:val="20"/>
          <w:lang w:val="en-US"/>
        </w:rPr>
        <w:t xml:space="preserve">The freely given application of the talents and skills of individuals is integral to the operations and achievements of the Association. </w:t>
      </w:r>
    </w:p>
    <w:p w14:paraId="5171DE2F"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The qualities of cooperation, respect and inclusiveness are regarded as essential to the association and its members in pursuit of the club’s objects. Membership is a service which a member participates in the club activities and presentations.</w:t>
      </w:r>
    </w:p>
    <w:p w14:paraId="18659B2D" w14:textId="6F3F0546" w:rsidR="00E60A52" w:rsidRDefault="00E60A52" w:rsidP="00E60A52">
      <w:pPr>
        <w:pStyle w:val="Body"/>
        <w:spacing w:before="120"/>
        <w:rPr>
          <w:rFonts w:ascii="Arial" w:hAnsi="Arial"/>
          <w:sz w:val="20"/>
          <w:szCs w:val="20"/>
          <w:lang w:val="en-US"/>
        </w:rPr>
      </w:pPr>
      <w:r>
        <w:rPr>
          <w:rFonts w:ascii="Arial" w:hAnsi="Arial"/>
          <w:sz w:val="20"/>
          <w:szCs w:val="20"/>
          <w:lang w:val="en-US"/>
        </w:rPr>
        <w:t>The levy of a fee for membership is regarded as an opportunity and commitment to be involved in the management of the Association in pursuit of its objects as defined in the Club’s Rules.</w:t>
      </w:r>
    </w:p>
    <w:p w14:paraId="5FBA3634" w14:textId="77777777" w:rsidR="00312566" w:rsidRDefault="00312566" w:rsidP="00E60A52">
      <w:pPr>
        <w:pStyle w:val="Body"/>
        <w:spacing w:before="120"/>
        <w:rPr>
          <w:rFonts w:ascii="Arial" w:eastAsia="Arial" w:hAnsi="Arial" w:cs="Arial"/>
          <w:sz w:val="20"/>
          <w:szCs w:val="20"/>
        </w:rPr>
      </w:pPr>
    </w:p>
    <w:p w14:paraId="0CFEC89F" w14:textId="77777777" w:rsidR="00E60A52" w:rsidRDefault="00E60A52" w:rsidP="00E60A52">
      <w:pPr>
        <w:pStyle w:val="Body"/>
        <w:spacing w:before="120"/>
        <w:rPr>
          <w:rFonts w:ascii="Arial" w:eastAsia="Arial" w:hAnsi="Arial" w:cs="Arial"/>
          <w:b/>
          <w:bCs/>
          <w:sz w:val="20"/>
          <w:szCs w:val="20"/>
        </w:rPr>
      </w:pPr>
      <w:r>
        <w:rPr>
          <w:rFonts w:ascii="Arial" w:hAnsi="Arial"/>
          <w:b/>
          <w:bCs/>
          <w:sz w:val="20"/>
          <w:szCs w:val="20"/>
          <w:lang w:val="fr-FR"/>
        </w:rPr>
        <w:t>Objectives</w:t>
      </w:r>
    </w:p>
    <w:p w14:paraId="256322E0" w14:textId="77777777" w:rsidR="00E60A52" w:rsidRDefault="00E60A52" w:rsidP="00E60A52">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facilitate an enjoyable, safe and rewarding club membership experience.</w:t>
      </w:r>
    </w:p>
    <w:p w14:paraId="673DBE2B"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To acknowledge the continuous, outstanding service and approach of members.</w:t>
      </w:r>
    </w:p>
    <w:p w14:paraId="46B56CCF" w14:textId="77777777" w:rsidR="00E60A52" w:rsidRDefault="00E60A52" w:rsidP="00E60A52">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establish and maintain a variety of ‘membership classes’ for active membership participation</w:t>
      </w:r>
      <w:r>
        <w:rPr>
          <w:rFonts w:ascii="Arial" w:hAnsi="Arial"/>
          <w:sz w:val="20"/>
          <w:szCs w:val="20"/>
        </w:rPr>
        <w:t>.</w:t>
      </w:r>
    </w:p>
    <w:p w14:paraId="391C1E56" w14:textId="77777777" w:rsidR="00E60A52" w:rsidRDefault="00E60A52" w:rsidP="00E60A52">
      <w:pPr>
        <w:pStyle w:val="Body"/>
        <w:spacing w:before="120"/>
        <w:rPr>
          <w:rFonts w:ascii="Arial" w:eastAsia="Arial" w:hAnsi="Arial" w:cs="Arial"/>
          <w:sz w:val="20"/>
          <w:szCs w:val="20"/>
        </w:rPr>
      </w:pPr>
      <w:r>
        <w:rPr>
          <w:rFonts w:ascii="Arial" w:hAnsi="Arial"/>
          <w:sz w:val="20"/>
          <w:szCs w:val="20"/>
        </w:rPr>
        <w:t>To</w:t>
      </w:r>
      <w:r>
        <w:rPr>
          <w:rFonts w:ascii="Arial" w:hAnsi="Arial"/>
          <w:sz w:val="20"/>
          <w:szCs w:val="20"/>
          <w:lang w:val="en-US"/>
        </w:rPr>
        <w:t xml:space="preserve"> provide benefits only available to members.</w:t>
      </w:r>
    </w:p>
    <w:p w14:paraId="06C49A9E" w14:textId="77777777" w:rsidR="00E60A52" w:rsidRDefault="00E60A52" w:rsidP="00E60A52">
      <w:pPr>
        <w:pStyle w:val="Body"/>
        <w:spacing w:before="120"/>
        <w:rPr>
          <w:rFonts w:ascii="Arial" w:eastAsia="Arial" w:hAnsi="Arial" w:cs="Arial"/>
          <w:sz w:val="20"/>
          <w:szCs w:val="20"/>
        </w:rPr>
      </w:pPr>
      <w:r>
        <w:rPr>
          <w:rFonts w:ascii="Arial" w:hAnsi="Arial"/>
          <w:sz w:val="20"/>
          <w:szCs w:val="20"/>
        </w:rPr>
        <w:t>T</w:t>
      </w:r>
      <w:r>
        <w:rPr>
          <w:rFonts w:ascii="Arial" w:hAnsi="Arial"/>
          <w:sz w:val="20"/>
          <w:szCs w:val="20"/>
          <w:lang w:val="en-US"/>
        </w:rPr>
        <w:t>o develop the skills and talents of members.</w:t>
      </w:r>
    </w:p>
    <w:p w14:paraId="3F6C5CEA" w14:textId="05BE58C3" w:rsidR="00E60A52" w:rsidRDefault="00E60A52" w:rsidP="00E60A52">
      <w:pPr>
        <w:pStyle w:val="Body"/>
        <w:spacing w:before="120"/>
        <w:rPr>
          <w:rFonts w:ascii="Arial" w:hAnsi="Arial"/>
          <w:sz w:val="20"/>
          <w:szCs w:val="20"/>
          <w:lang w:val="en-US"/>
        </w:rPr>
      </w:pPr>
      <w:r>
        <w:rPr>
          <w:rFonts w:ascii="Arial" w:hAnsi="Arial"/>
          <w:sz w:val="20"/>
          <w:szCs w:val="20"/>
          <w:lang w:val="en-US"/>
        </w:rPr>
        <w:t>To articulate the benefits of membership and cultivate a spirit of ownership.</w:t>
      </w:r>
    </w:p>
    <w:p w14:paraId="725FEB95" w14:textId="77777777" w:rsidR="00312566" w:rsidRDefault="00312566" w:rsidP="00E60A52">
      <w:pPr>
        <w:pStyle w:val="Body"/>
        <w:spacing w:before="120"/>
        <w:rPr>
          <w:rFonts w:ascii="Arial" w:eastAsia="Arial" w:hAnsi="Arial" w:cs="Arial"/>
          <w:sz w:val="20"/>
          <w:szCs w:val="20"/>
        </w:rPr>
      </w:pPr>
    </w:p>
    <w:p w14:paraId="3B355BB8" w14:textId="77777777" w:rsidR="00E60A52" w:rsidRDefault="00E60A52" w:rsidP="00E60A52">
      <w:pPr>
        <w:pStyle w:val="Body"/>
        <w:spacing w:before="120"/>
        <w:rPr>
          <w:rFonts w:ascii="Arial" w:eastAsia="Arial" w:hAnsi="Arial" w:cs="Arial"/>
          <w:b/>
          <w:bCs/>
          <w:sz w:val="20"/>
          <w:szCs w:val="20"/>
        </w:rPr>
      </w:pPr>
      <w:r>
        <w:rPr>
          <w:rFonts w:ascii="Arial" w:hAnsi="Arial"/>
          <w:b/>
          <w:bCs/>
          <w:sz w:val="20"/>
          <w:szCs w:val="20"/>
          <w:lang w:val="en-US"/>
        </w:rPr>
        <w:t>Operating Principles</w:t>
      </w:r>
    </w:p>
    <w:p w14:paraId="090C6C1A"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1. Membership classes and eligibility are defined in the Club’s Rules.</w:t>
      </w:r>
    </w:p>
    <w:p w14:paraId="3C9BD525"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2. All Members are volunteers.</w:t>
      </w:r>
    </w:p>
    <w:p w14:paraId="414CD305" w14:textId="77777777" w:rsidR="00E60A52" w:rsidRDefault="00E60A52" w:rsidP="00E60A52">
      <w:pPr>
        <w:pStyle w:val="Body"/>
        <w:spacing w:before="120"/>
        <w:rPr>
          <w:rFonts w:ascii="Arial" w:eastAsia="Arial" w:hAnsi="Arial" w:cs="Arial"/>
          <w:sz w:val="20"/>
          <w:szCs w:val="20"/>
        </w:rPr>
      </w:pPr>
      <w:r>
        <w:rPr>
          <w:rFonts w:ascii="Arial" w:hAnsi="Arial"/>
          <w:sz w:val="20"/>
          <w:szCs w:val="20"/>
          <w:lang w:val="en-US"/>
        </w:rPr>
        <w:t>3. Membership fees at a minimum cover Volunteer Accident and Public Liability Insurances.</w:t>
      </w:r>
    </w:p>
    <w:p w14:paraId="3B4833D8" w14:textId="77777777" w:rsidR="00E60A52" w:rsidRDefault="00E60A52" w:rsidP="00E60A52">
      <w:pPr>
        <w:pStyle w:val="Body"/>
        <w:tabs>
          <w:tab w:val="left" w:pos="337"/>
        </w:tabs>
        <w:spacing w:before="120"/>
        <w:rPr>
          <w:rFonts w:ascii="Arial" w:eastAsia="Arial" w:hAnsi="Arial" w:cs="Arial"/>
          <w:sz w:val="20"/>
          <w:szCs w:val="20"/>
        </w:rPr>
      </w:pPr>
      <w:r>
        <w:rPr>
          <w:rFonts w:ascii="Arial" w:hAnsi="Arial"/>
          <w:sz w:val="20"/>
          <w:szCs w:val="20"/>
          <w:lang w:val="en-US"/>
        </w:rPr>
        <w:t>3. Membership is inclusive.</w:t>
      </w:r>
    </w:p>
    <w:p w14:paraId="5BF9B4D1" w14:textId="77777777" w:rsidR="00E60A52" w:rsidRDefault="00E60A52" w:rsidP="00E60A52">
      <w:pPr>
        <w:pStyle w:val="Body"/>
        <w:tabs>
          <w:tab w:val="left" w:pos="337"/>
        </w:tabs>
        <w:spacing w:before="120"/>
        <w:rPr>
          <w:rFonts w:ascii="Arial" w:eastAsia="Arial" w:hAnsi="Arial" w:cs="Arial"/>
          <w:sz w:val="20"/>
          <w:szCs w:val="20"/>
        </w:rPr>
      </w:pPr>
      <w:r>
        <w:rPr>
          <w:rFonts w:ascii="Arial" w:hAnsi="Arial"/>
          <w:sz w:val="20"/>
          <w:szCs w:val="20"/>
        </w:rPr>
        <w:t>4.</w:t>
      </w:r>
      <w:r>
        <w:rPr>
          <w:rFonts w:ascii="Arial" w:hAnsi="Arial"/>
          <w:sz w:val="20"/>
          <w:szCs w:val="20"/>
          <w:lang w:val="en-US"/>
        </w:rPr>
        <w:t xml:space="preserve"> All Members have a duty of care to all members.</w:t>
      </w:r>
    </w:p>
    <w:p w14:paraId="159A9D7B" w14:textId="77777777" w:rsidR="00E60A52" w:rsidRDefault="00E60A52" w:rsidP="00E60A52">
      <w:pPr>
        <w:pStyle w:val="Body"/>
        <w:tabs>
          <w:tab w:val="left" w:pos="337"/>
        </w:tabs>
        <w:spacing w:before="120"/>
        <w:rPr>
          <w:rFonts w:ascii="Arial" w:eastAsia="Arial" w:hAnsi="Arial" w:cs="Arial"/>
          <w:sz w:val="20"/>
          <w:szCs w:val="20"/>
        </w:rPr>
      </w:pPr>
      <w:r>
        <w:rPr>
          <w:rFonts w:ascii="Arial" w:hAnsi="Arial"/>
          <w:sz w:val="20"/>
          <w:szCs w:val="20"/>
        </w:rPr>
        <w:t>5.</w:t>
      </w:r>
      <w:r>
        <w:rPr>
          <w:rFonts w:ascii="Arial" w:hAnsi="Arial"/>
          <w:sz w:val="20"/>
          <w:szCs w:val="20"/>
          <w:lang w:val="en-US"/>
        </w:rPr>
        <w:t xml:space="preserve"> Role descriptions and statements will be provided to all members who provide a production role to the club.</w:t>
      </w:r>
    </w:p>
    <w:p w14:paraId="67982C35" w14:textId="77777777" w:rsidR="00E60A52" w:rsidRDefault="00E60A52" w:rsidP="00E60A52">
      <w:pPr>
        <w:pStyle w:val="Body"/>
        <w:tabs>
          <w:tab w:val="left" w:pos="337"/>
        </w:tabs>
        <w:spacing w:before="120"/>
        <w:rPr>
          <w:rFonts w:ascii="Arial" w:eastAsia="Arial" w:hAnsi="Arial" w:cs="Arial"/>
          <w:sz w:val="20"/>
          <w:szCs w:val="20"/>
        </w:rPr>
      </w:pPr>
      <w:r>
        <w:rPr>
          <w:rFonts w:ascii="Arial" w:hAnsi="Arial"/>
          <w:sz w:val="20"/>
          <w:szCs w:val="20"/>
          <w:lang w:val="en-US"/>
        </w:rPr>
        <w:t>6. All members have a right to natural justice in situations of termination, grievances, conflicts and appeals related to club membership.</w:t>
      </w:r>
    </w:p>
    <w:p w14:paraId="53E4D3C1" w14:textId="77777777" w:rsidR="00E60A52" w:rsidRDefault="00E60A52" w:rsidP="00E60A52">
      <w:pPr>
        <w:pStyle w:val="Body"/>
        <w:tabs>
          <w:tab w:val="left" w:pos="337"/>
        </w:tabs>
        <w:spacing w:before="120"/>
        <w:rPr>
          <w:rFonts w:ascii="Arial" w:eastAsia="Arial" w:hAnsi="Arial" w:cs="Arial"/>
          <w:sz w:val="20"/>
          <w:szCs w:val="20"/>
        </w:rPr>
      </w:pPr>
      <w:r>
        <w:rPr>
          <w:rFonts w:ascii="Arial" w:hAnsi="Arial"/>
          <w:sz w:val="20"/>
          <w:szCs w:val="20"/>
          <w:lang w:val="en-US"/>
        </w:rPr>
        <w:t>7. The Secretary is the keeper of Membership Register.</w:t>
      </w:r>
    </w:p>
    <w:p w14:paraId="0C9C7F8A" w14:textId="64DD9C8D" w:rsidR="00E60A52" w:rsidRDefault="00E60A52" w:rsidP="00E60A52">
      <w:pPr>
        <w:pStyle w:val="Body"/>
        <w:tabs>
          <w:tab w:val="left" w:pos="337"/>
        </w:tabs>
        <w:spacing w:before="120"/>
        <w:rPr>
          <w:rFonts w:ascii="Arial" w:hAnsi="Arial"/>
          <w:sz w:val="20"/>
          <w:szCs w:val="20"/>
          <w:lang w:val="en-US"/>
        </w:rPr>
      </w:pPr>
      <w:r>
        <w:rPr>
          <w:rFonts w:ascii="Arial" w:hAnsi="Arial"/>
          <w:sz w:val="20"/>
          <w:szCs w:val="20"/>
          <w:lang w:val="en-US"/>
        </w:rPr>
        <w:t xml:space="preserve">8. Members may receive discounts to club events, </w:t>
      </w:r>
      <w:proofErr w:type="gramStart"/>
      <w:r>
        <w:rPr>
          <w:rFonts w:ascii="Arial" w:hAnsi="Arial"/>
          <w:sz w:val="20"/>
          <w:szCs w:val="20"/>
          <w:lang w:val="en-US"/>
        </w:rPr>
        <w:t>products</w:t>
      </w:r>
      <w:proofErr w:type="gramEnd"/>
      <w:r>
        <w:rPr>
          <w:rFonts w:ascii="Arial" w:hAnsi="Arial"/>
          <w:sz w:val="20"/>
          <w:szCs w:val="20"/>
          <w:lang w:val="en-US"/>
        </w:rPr>
        <w:t xml:space="preserve"> and performances.</w:t>
      </w:r>
    </w:p>
    <w:p w14:paraId="24CBBCF1" w14:textId="77777777" w:rsidR="00312566" w:rsidRDefault="00312566" w:rsidP="00E60A52">
      <w:pPr>
        <w:pStyle w:val="Body"/>
        <w:tabs>
          <w:tab w:val="left" w:pos="337"/>
        </w:tabs>
        <w:spacing w:before="120"/>
        <w:rPr>
          <w:rFonts w:ascii="Arial" w:eastAsia="Arial" w:hAnsi="Arial" w:cs="Arial"/>
          <w:sz w:val="20"/>
          <w:szCs w:val="20"/>
        </w:rPr>
      </w:pPr>
    </w:p>
    <w:p w14:paraId="6AD57E3D" w14:textId="77777777" w:rsidR="00E60A52" w:rsidRDefault="00E60A52" w:rsidP="00E60A52">
      <w:pPr>
        <w:pStyle w:val="Body"/>
        <w:spacing w:before="120"/>
        <w:rPr>
          <w:rFonts w:ascii="Arial" w:eastAsia="Arial" w:hAnsi="Arial" w:cs="Arial"/>
          <w:b/>
          <w:bCs/>
          <w:sz w:val="20"/>
          <w:szCs w:val="20"/>
        </w:rPr>
      </w:pPr>
      <w:proofErr w:type="spellStart"/>
      <w:r>
        <w:rPr>
          <w:rFonts w:ascii="Arial" w:hAnsi="Arial"/>
          <w:b/>
          <w:bCs/>
          <w:sz w:val="20"/>
          <w:szCs w:val="20"/>
          <w:lang w:val="it-IT"/>
        </w:rPr>
        <w:t>Conclusion</w:t>
      </w:r>
      <w:proofErr w:type="spellEnd"/>
    </w:p>
    <w:p w14:paraId="1B58D157" w14:textId="77777777" w:rsidR="00E60A52" w:rsidRDefault="00E60A52" w:rsidP="00E60A52">
      <w:pPr>
        <w:pStyle w:val="Body"/>
        <w:spacing w:before="120"/>
        <w:rPr>
          <w:rFonts w:ascii="Arial" w:hAnsi="Arial"/>
          <w:sz w:val="20"/>
          <w:szCs w:val="20"/>
          <w:lang w:val="en-US"/>
        </w:rPr>
      </w:pPr>
      <w:r>
        <w:rPr>
          <w:rFonts w:ascii="Arial" w:hAnsi="Arial"/>
          <w:sz w:val="20"/>
          <w:szCs w:val="20"/>
          <w:lang w:val="en-US"/>
        </w:rPr>
        <w:t>A vibrant, committed membership will result in an Association that thrives into the future.</w:t>
      </w:r>
    </w:p>
    <w:p w14:paraId="3963AEBA" w14:textId="77777777" w:rsidR="00E60A52" w:rsidRDefault="00E60A52" w:rsidP="00E60A52">
      <w:pPr>
        <w:pStyle w:val="Body"/>
        <w:spacing w:before="120"/>
        <w:rPr>
          <w:rFonts w:ascii="Arial" w:eastAsia="Arial" w:hAnsi="Arial" w:cs="Arial"/>
          <w:sz w:val="20"/>
          <w:szCs w:val="20"/>
        </w:rPr>
      </w:pPr>
    </w:p>
    <w:tbl>
      <w:tblPr>
        <w:tblW w:w="95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1"/>
        <w:gridCol w:w="1484"/>
        <w:gridCol w:w="1057"/>
        <w:gridCol w:w="1546"/>
        <w:gridCol w:w="1458"/>
        <w:gridCol w:w="938"/>
        <w:gridCol w:w="1213"/>
      </w:tblGrid>
      <w:tr w:rsidR="00E60A52" w14:paraId="7D5F3D94" w14:textId="77777777" w:rsidTr="001D54AA">
        <w:trPr>
          <w:trHeight w:val="222"/>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4032F148" w14:textId="77777777" w:rsidR="00E60A52" w:rsidRDefault="00E60A52" w:rsidP="001D54AA">
            <w:pPr>
              <w:pStyle w:val="Body"/>
            </w:pPr>
            <w:r>
              <w:rPr>
                <w:sz w:val="20"/>
                <w:szCs w:val="20"/>
                <w:lang w:val="en-US"/>
              </w:rPr>
              <w:t xml:space="preserve">Version Control: </w:t>
            </w:r>
          </w:p>
        </w:tc>
      </w:tr>
      <w:tr w:rsidR="00E60A52" w14:paraId="024B99C1" w14:textId="77777777" w:rsidTr="00791795">
        <w:trPr>
          <w:trHeight w:val="57"/>
        </w:trPr>
        <w:tc>
          <w:tcPr>
            <w:tcW w:w="18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9CA6295"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Title:</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4C5DE"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7CA63"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Version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C11CF"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Amendments: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3DD81"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Approved By:</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59D9E"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Review</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C84B3" w14:textId="77777777" w:rsidR="00E60A52" w:rsidRDefault="00E60A52" w:rsidP="001D54AA">
            <w:pPr>
              <w:pStyle w:val="Body"/>
              <w:tabs>
                <w:tab w:val="left" w:pos="2552"/>
                <w:tab w:val="center" w:pos="4320"/>
                <w:tab w:val="right" w:pos="8640"/>
                <w:tab w:val="right" w:pos="9340"/>
                <w:tab w:val="right" w:pos="9340"/>
              </w:tabs>
              <w:jc w:val="center"/>
            </w:pPr>
            <w:r>
              <w:rPr>
                <w:b/>
                <w:bCs/>
                <w:sz w:val="20"/>
                <w:szCs w:val="20"/>
                <w:lang w:val="en-US"/>
              </w:rPr>
              <w:t>Planned Review:</w:t>
            </w:r>
          </w:p>
        </w:tc>
      </w:tr>
      <w:tr w:rsidR="00E60A52" w14:paraId="46AD3586" w14:textId="77777777" w:rsidTr="00791795">
        <w:trPr>
          <w:trHeight w:val="57"/>
        </w:trPr>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56229C" w14:textId="77777777" w:rsidR="00E60A52" w:rsidRDefault="00E60A52" w:rsidP="001D54AA">
            <w:pPr>
              <w:pStyle w:val="Body"/>
              <w:tabs>
                <w:tab w:val="right" w:pos="9340"/>
              </w:tabs>
            </w:pPr>
            <w:r>
              <w:rPr>
                <w:rFonts w:ascii="Cambria" w:hAnsi="Cambria"/>
                <w:sz w:val="20"/>
                <w:szCs w:val="20"/>
                <w:lang w:val="en-US"/>
              </w:rPr>
              <w:t>Membership</w:t>
            </w:r>
          </w:p>
        </w:tc>
        <w:tc>
          <w:tcPr>
            <w:tcW w:w="148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687A7591" w14:textId="77777777" w:rsidR="00E60A52" w:rsidRDefault="00E60A52" w:rsidP="001D54AA">
            <w:pPr>
              <w:pStyle w:val="Body"/>
              <w:tabs>
                <w:tab w:val="left" w:pos="2552"/>
                <w:tab w:val="center" w:pos="4320"/>
                <w:tab w:val="right" w:pos="8640"/>
                <w:tab w:val="right" w:pos="9340"/>
                <w:tab w:val="right" w:pos="9340"/>
              </w:tabs>
            </w:pPr>
            <w:r>
              <w:rPr>
                <w:sz w:val="20"/>
                <w:szCs w:val="20"/>
                <w:lang w:val="en-US"/>
              </w:rPr>
              <w:t>03.03.2020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D23AD" w14:textId="77777777" w:rsidR="00E60A52" w:rsidRDefault="00E60A52" w:rsidP="001D54AA">
            <w:pPr>
              <w:pStyle w:val="Body"/>
              <w:tabs>
                <w:tab w:val="left" w:pos="2552"/>
                <w:tab w:val="center" w:pos="4320"/>
                <w:tab w:val="right" w:pos="8640"/>
                <w:tab w:val="right" w:pos="9340"/>
                <w:tab w:val="right" w:pos="9340"/>
              </w:tabs>
            </w:pPr>
            <w:r>
              <w:rPr>
                <w:sz w:val="20"/>
                <w:szCs w:val="20"/>
                <w:lang w:val="en-US"/>
              </w:rPr>
              <w:t>V_1.0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E822E" w14:textId="77777777" w:rsidR="00E60A52" w:rsidRDefault="00E60A52" w:rsidP="001D54AA">
            <w:pPr>
              <w:pStyle w:val="Body"/>
              <w:tabs>
                <w:tab w:val="left" w:pos="2552"/>
                <w:tab w:val="center" w:pos="4320"/>
                <w:tab w:val="right" w:pos="8640"/>
                <w:tab w:val="right" w:pos="9340"/>
                <w:tab w:val="right" w:pos="9340"/>
              </w:tabs>
            </w:pPr>
            <w:r>
              <w:rPr>
                <w:sz w:val="20"/>
                <w:szCs w:val="20"/>
                <w:lang w:val="en-US"/>
              </w:rPr>
              <w:t>First Issue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512DA" w14:textId="77777777" w:rsidR="00E60A52" w:rsidRDefault="00E60A52" w:rsidP="001D54AA">
            <w:pPr>
              <w:pStyle w:val="Body"/>
              <w:tabs>
                <w:tab w:val="left" w:pos="1980"/>
              </w:tabs>
            </w:pPr>
            <w:r>
              <w:rPr>
                <w:sz w:val="20"/>
                <w:szCs w:val="20"/>
                <w:lang w:val="en-US"/>
              </w:rPr>
              <w:t>MMCP Committee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0FD81" w14:textId="77777777" w:rsidR="00E60A52" w:rsidRDefault="00E60A52" w:rsidP="001D54AA">
            <w:pPr>
              <w:pStyle w:val="Body"/>
              <w:tabs>
                <w:tab w:val="left" w:pos="2552"/>
                <w:tab w:val="center" w:pos="4320"/>
                <w:tab w:val="right" w:pos="8640"/>
                <w:tab w:val="right" w:pos="9340"/>
                <w:tab w:val="right" w:pos="9340"/>
              </w:tabs>
            </w:pPr>
            <w:r>
              <w:rPr>
                <w:sz w:val="20"/>
                <w:szCs w:val="20"/>
                <w:lang w:val="en-US"/>
              </w:rPr>
              <w:t>12 months</w:t>
            </w:r>
          </w:p>
        </w:tc>
        <w:tc>
          <w:tcPr>
            <w:tcW w:w="1211"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75D9FC33" w14:textId="77777777" w:rsidR="00E60A52" w:rsidRDefault="00E60A52" w:rsidP="001D54AA">
            <w:pPr>
              <w:pStyle w:val="Body"/>
              <w:tabs>
                <w:tab w:val="left" w:pos="2552"/>
                <w:tab w:val="center" w:pos="4320"/>
                <w:tab w:val="right" w:pos="8640"/>
                <w:tab w:val="right" w:pos="9340"/>
                <w:tab w:val="right" w:pos="9340"/>
              </w:tabs>
            </w:pPr>
            <w:r>
              <w:rPr>
                <w:sz w:val="20"/>
                <w:szCs w:val="20"/>
              </w:rPr>
              <w:t>03.03.2021</w:t>
            </w:r>
          </w:p>
        </w:tc>
      </w:tr>
    </w:tbl>
    <w:p w14:paraId="2A1B3C33" w14:textId="5001253A" w:rsidR="00D8125D" w:rsidRDefault="00D8125D" w:rsidP="00171147"/>
    <w:p w14:paraId="51525082" w14:textId="77777777" w:rsidR="00312566" w:rsidRDefault="00312566" w:rsidP="000B6E37">
      <w:pPr>
        <w:pStyle w:val="Default"/>
        <w:spacing w:before="120" w:after="80"/>
        <w:ind w:right="1440"/>
        <w:jc w:val="center"/>
        <w:rPr>
          <w:rFonts w:ascii="Times New Roman" w:hAnsi="Times New Roman"/>
          <w:b/>
          <w:bCs/>
          <w:u w:val="single"/>
          <w:lang w:val="en-US"/>
        </w:rPr>
      </w:pPr>
    </w:p>
    <w:p w14:paraId="1444CA83" w14:textId="77777777" w:rsidR="00312566" w:rsidRDefault="00312566" w:rsidP="000B6E37">
      <w:pPr>
        <w:pStyle w:val="Default"/>
        <w:spacing w:before="120" w:after="80"/>
        <w:ind w:right="1440"/>
        <w:jc w:val="center"/>
        <w:rPr>
          <w:rFonts w:ascii="Times New Roman" w:hAnsi="Times New Roman"/>
          <w:b/>
          <w:bCs/>
          <w:u w:val="single"/>
          <w:lang w:val="en-US"/>
        </w:rPr>
      </w:pPr>
    </w:p>
    <w:p w14:paraId="78EABC60" w14:textId="03BE71C6" w:rsidR="000B6E37" w:rsidRDefault="000B6E37" w:rsidP="005178B9">
      <w:pPr>
        <w:pStyle w:val="Heading1"/>
        <w:rPr>
          <w:rFonts w:cs="Times New Roman"/>
        </w:rPr>
      </w:pPr>
      <w:bookmarkStart w:id="10" w:name="_Toc125203441"/>
      <w:proofErr w:type="gramStart"/>
      <w:r>
        <w:t>C</w:t>
      </w:r>
      <w:r w:rsidR="00791795">
        <w:t xml:space="preserve">omplaints </w:t>
      </w:r>
      <w:r>
        <w:t xml:space="preserve"> P</w:t>
      </w:r>
      <w:bookmarkEnd w:id="10"/>
      <w:r w:rsidR="00791795">
        <w:t>olicy</w:t>
      </w:r>
      <w:proofErr w:type="gramEnd"/>
    </w:p>
    <w:p w14:paraId="60499E71" w14:textId="77777777" w:rsidR="000B6E37" w:rsidRDefault="000B6E37" w:rsidP="000B6E37">
      <w:pPr>
        <w:pStyle w:val="Body"/>
        <w:spacing w:before="240"/>
        <w:rPr>
          <w:rFonts w:ascii="Arial" w:eastAsia="Arial" w:hAnsi="Arial" w:cs="Arial"/>
          <w:b/>
          <w:bCs/>
          <w:sz w:val="20"/>
          <w:szCs w:val="20"/>
        </w:rPr>
      </w:pPr>
      <w:proofErr w:type="spellStart"/>
      <w:r>
        <w:rPr>
          <w:rFonts w:ascii="Arial" w:hAnsi="Arial"/>
          <w:b/>
          <w:bCs/>
          <w:sz w:val="20"/>
          <w:szCs w:val="20"/>
          <w:lang w:val="fr-FR"/>
        </w:rPr>
        <w:t>Rationale</w:t>
      </w:r>
      <w:proofErr w:type="spellEnd"/>
    </w:p>
    <w:p w14:paraId="035040BA" w14:textId="77777777" w:rsidR="000B6E37" w:rsidRDefault="000B6E37" w:rsidP="000B6E37">
      <w:pPr>
        <w:pStyle w:val="Body"/>
        <w:spacing w:before="120"/>
        <w:rPr>
          <w:rFonts w:ascii="Arial" w:hAnsi="Arial"/>
          <w:sz w:val="20"/>
          <w:szCs w:val="20"/>
          <w:lang w:val="en-US"/>
        </w:rPr>
      </w:pPr>
      <w:r>
        <w:rPr>
          <w:rFonts w:ascii="Arial" w:hAnsi="Arial"/>
          <w:sz w:val="20"/>
          <w:szCs w:val="20"/>
          <w:lang w:val="en-US"/>
        </w:rPr>
        <w:t xml:space="preserve">Mackay Musical Comedy Players Inc (MMCP) provides a service to all classes of membership and the </w:t>
      </w:r>
      <w:proofErr w:type="gramStart"/>
      <w:r>
        <w:rPr>
          <w:rFonts w:ascii="Arial" w:hAnsi="Arial"/>
          <w:sz w:val="20"/>
          <w:szCs w:val="20"/>
          <w:lang w:val="en-US"/>
        </w:rPr>
        <w:t>general public</w:t>
      </w:r>
      <w:proofErr w:type="gramEnd"/>
      <w:r>
        <w:rPr>
          <w:rFonts w:ascii="Arial" w:hAnsi="Arial"/>
          <w:sz w:val="20"/>
          <w:szCs w:val="20"/>
          <w:lang w:val="en-US"/>
        </w:rPr>
        <w:t xml:space="preserve">. </w:t>
      </w:r>
    </w:p>
    <w:p w14:paraId="38CFD3B9" w14:textId="77777777" w:rsidR="000B6E37" w:rsidRDefault="000B6E37" w:rsidP="000B6E37">
      <w:pPr>
        <w:pStyle w:val="Body"/>
        <w:spacing w:before="120"/>
        <w:rPr>
          <w:rFonts w:ascii="Arial" w:hAnsi="Arial"/>
          <w:sz w:val="20"/>
          <w:szCs w:val="20"/>
          <w:lang w:val="en-US"/>
        </w:rPr>
      </w:pPr>
      <w:r>
        <w:rPr>
          <w:rFonts w:ascii="Arial" w:hAnsi="Arial"/>
          <w:sz w:val="20"/>
          <w:szCs w:val="20"/>
          <w:lang w:val="en-US"/>
        </w:rPr>
        <w:t>This policy defines a complaint as a concern with an MMCP Operational decision or action that is</w:t>
      </w:r>
    </w:p>
    <w:p w14:paraId="17FA23DF" w14:textId="77777777" w:rsidR="000B6E37" w:rsidRDefault="000B6E37" w:rsidP="000B6E37">
      <w:pPr>
        <w:pStyle w:val="Body"/>
        <w:numPr>
          <w:ilvl w:val="0"/>
          <w:numId w:val="30"/>
        </w:numPr>
        <w:spacing w:before="120"/>
        <w:rPr>
          <w:rFonts w:ascii="Arial" w:hAnsi="Arial"/>
          <w:sz w:val="20"/>
          <w:szCs w:val="20"/>
          <w:lang w:val="en-US"/>
        </w:rPr>
      </w:pPr>
      <w:r w:rsidRPr="00E82EBD">
        <w:rPr>
          <w:rFonts w:ascii="Arial" w:hAnsi="Arial"/>
          <w:sz w:val="20"/>
          <w:szCs w:val="20"/>
          <w:lang w:val="en-US"/>
        </w:rPr>
        <w:t>unfair</w:t>
      </w:r>
    </w:p>
    <w:p w14:paraId="723EED50" w14:textId="77777777" w:rsid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discriminatory</w:t>
      </w:r>
    </w:p>
    <w:p w14:paraId="732304F4" w14:textId="77777777" w:rsid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violates a membership right, or</w:t>
      </w:r>
    </w:p>
    <w:p w14:paraId="2181FE40" w14:textId="77777777" w:rsidR="000B6E37" w:rsidRPr="00E82EBD"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Poor service (</w:t>
      </w:r>
      <w:proofErr w:type="gramStart"/>
      <w:r>
        <w:rPr>
          <w:rFonts w:ascii="Arial" w:hAnsi="Arial"/>
          <w:sz w:val="20"/>
          <w:szCs w:val="20"/>
          <w:lang w:val="en-US"/>
        </w:rPr>
        <w:t>e.g.</w:t>
      </w:r>
      <w:proofErr w:type="gramEnd"/>
      <w:r>
        <w:rPr>
          <w:rFonts w:ascii="Arial" w:hAnsi="Arial"/>
          <w:sz w:val="20"/>
          <w:szCs w:val="20"/>
          <w:lang w:val="en-US"/>
        </w:rPr>
        <w:t xml:space="preserve"> ticketing)</w:t>
      </w:r>
    </w:p>
    <w:p w14:paraId="1303AF99" w14:textId="77777777" w:rsidR="000B6E37" w:rsidRDefault="000B6E37" w:rsidP="000B6E37">
      <w:pPr>
        <w:pStyle w:val="Body"/>
        <w:spacing w:before="120"/>
        <w:rPr>
          <w:rFonts w:ascii="Arial" w:eastAsia="Arial" w:hAnsi="Arial" w:cs="Arial"/>
          <w:b/>
          <w:bCs/>
          <w:sz w:val="20"/>
          <w:szCs w:val="20"/>
        </w:rPr>
      </w:pPr>
      <w:r>
        <w:rPr>
          <w:rFonts w:ascii="Arial" w:hAnsi="Arial"/>
          <w:b/>
          <w:bCs/>
          <w:sz w:val="20"/>
          <w:szCs w:val="20"/>
          <w:lang w:val="fr-FR"/>
        </w:rPr>
        <w:t>Objectives</w:t>
      </w:r>
    </w:p>
    <w:p w14:paraId="0F744BF7" w14:textId="77777777" w:rsidR="000B6E37" w:rsidRDefault="000B6E37" w:rsidP="000B6E37">
      <w:pPr>
        <w:pStyle w:val="Body"/>
        <w:spacing w:before="120"/>
        <w:rPr>
          <w:rFonts w:ascii="Arial" w:hAnsi="Arial"/>
          <w:sz w:val="20"/>
          <w:szCs w:val="20"/>
          <w:lang w:val="en-US"/>
        </w:rPr>
      </w:pPr>
      <w:r>
        <w:rPr>
          <w:rFonts w:ascii="Arial" w:hAnsi="Arial"/>
          <w:sz w:val="20"/>
          <w:szCs w:val="20"/>
        </w:rPr>
        <w:t xml:space="preserve">To </w:t>
      </w:r>
      <w:r>
        <w:rPr>
          <w:rFonts w:ascii="Arial" w:hAnsi="Arial"/>
          <w:sz w:val="20"/>
          <w:szCs w:val="20"/>
          <w:lang w:val="en-US"/>
        </w:rPr>
        <w:t xml:space="preserve">deal with complaints seriously, impartially, </w:t>
      </w:r>
      <w:proofErr w:type="gramStart"/>
      <w:r>
        <w:rPr>
          <w:rFonts w:ascii="Arial" w:hAnsi="Arial"/>
          <w:sz w:val="20"/>
          <w:szCs w:val="20"/>
          <w:lang w:val="en-US"/>
        </w:rPr>
        <w:t>quickly</w:t>
      </w:r>
      <w:proofErr w:type="gramEnd"/>
      <w:r>
        <w:rPr>
          <w:rFonts w:ascii="Arial" w:hAnsi="Arial"/>
          <w:sz w:val="20"/>
          <w:szCs w:val="20"/>
          <w:lang w:val="en-US"/>
        </w:rPr>
        <w:t xml:space="preserve"> and fairly.</w:t>
      </w:r>
    </w:p>
    <w:p w14:paraId="7B92EBDD" w14:textId="77777777" w:rsidR="000B6E37" w:rsidRDefault="000B6E37" w:rsidP="000B6E37">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acknowledge and receive issues in a timely manner (48hrs) so complaints can be managed in a constructive way.</w:t>
      </w:r>
    </w:p>
    <w:p w14:paraId="4E6F72C6" w14:textId="77777777" w:rsidR="000B6E37" w:rsidRDefault="000B6E37" w:rsidP="000B6E37">
      <w:pPr>
        <w:pStyle w:val="Body"/>
        <w:spacing w:before="120"/>
        <w:rPr>
          <w:rFonts w:ascii="Arial" w:hAnsi="Arial"/>
          <w:sz w:val="20"/>
          <w:szCs w:val="20"/>
          <w:lang w:val="en-US"/>
        </w:rPr>
      </w:pPr>
      <w:r>
        <w:rPr>
          <w:rFonts w:ascii="Arial" w:hAnsi="Arial"/>
          <w:sz w:val="20"/>
          <w:szCs w:val="20"/>
        </w:rPr>
        <w:t xml:space="preserve">To </w:t>
      </w:r>
      <w:r>
        <w:rPr>
          <w:rFonts w:ascii="Arial" w:hAnsi="Arial"/>
          <w:sz w:val="20"/>
          <w:szCs w:val="20"/>
          <w:lang w:val="en-US"/>
        </w:rPr>
        <w:t>observe confidentiality, as much as is practical, in handling the resolution of the issue.</w:t>
      </w:r>
    </w:p>
    <w:p w14:paraId="2492E894" w14:textId="77777777" w:rsidR="000B6E37" w:rsidRDefault="000B6E37" w:rsidP="000B6E37">
      <w:pPr>
        <w:pStyle w:val="Body"/>
        <w:spacing w:before="120"/>
        <w:rPr>
          <w:rFonts w:ascii="Arial" w:hAnsi="Arial"/>
          <w:sz w:val="20"/>
          <w:szCs w:val="20"/>
          <w:lang w:val="en-US"/>
        </w:rPr>
      </w:pPr>
      <w:r>
        <w:rPr>
          <w:rFonts w:ascii="Arial" w:hAnsi="Arial"/>
          <w:sz w:val="20"/>
          <w:szCs w:val="20"/>
          <w:lang w:val="en-US"/>
        </w:rPr>
        <w:t>To apply procedural fairness to all parties.</w:t>
      </w:r>
    </w:p>
    <w:p w14:paraId="32F136A8" w14:textId="77777777" w:rsidR="000B6E37" w:rsidRDefault="000B6E37" w:rsidP="000B6E37">
      <w:pPr>
        <w:pStyle w:val="Body"/>
        <w:spacing w:before="120"/>
        <w:rPr>
          <w:rFonts w:ascii="Arial" w:eastAsia="Arial" w:hAnsi="Arial" w:cs="Arial"/>
          <w:b/>
          <w:bCs/>
          <w:sz w:val="20"/>
          <w:szCs w:val="20"/>
        </w:rPr>
      </w:pPr>
      <w:r>
        <w:rPr>
          <w:rFonts w:ascii="Arial" w:hAnsi="Arial"/>
          <w:b/>
          <w:bCs/>
          <w:sz w:val="20"/>
          <w:szCs w:val="20"/>
          <w:lang w:val="en-US"/>
        </w:rPr>
        <w:t>Operating Principles</w:t>
      </w:r>
    </w:p>
    <w:p w14:paraId="6ACA8A0B" w14:textId="77777777" w:rsidR="000B6E37" w:rsidRPr="00303571" w:rsidRDefault="000B6E37" w:rsidP="000B6E37">
      <w:pPr>
        <w:pStyle w:val="Body"/>
        <w:numPr>
          <w:ilvl w:val="0"/>
          <w:numId w:val="31"/>
        </w:numPr>
        <w:spacing w:before="120"/>
        <w:ind w:left="426" w:hanging="426"/>
        <w:rPr>
          <w:rFonts w:ascii="Arial" w:eastAsia="Arial" w:hAnsi="Arial" w:cs="Arial"/>
          <w:sz w:val="20"/>
          <w:szCs w:val="20"/>
        </w:rPr>
      </w:pPr>
      <w:r>
        <w:rPr>
          <w:rFonts w:ascii="Arial" w:hAnsi="Arial"/>
          <w:sz w:val="20"/>
          <w:szCs w:val="20"/>
          <w:lang w:val="en-US"/>
        </w:rPr>
        <w:t>Informal approach: Complaints may be lodged and resolved by raising an issue with the President or Management Committee Member.</w:t>
      </w:r>
    </w:p>
    <w:p w14:paraId="771EBEFB" w14:textId="77777777" w:rsidR="000B6E37" w:rsidRDefault="000B6E37" w:rsidP="000B6E37">
      <w:pPr>
        <w:pStyle w:val="Body"/>
        <w:numPr>
          <w:ilvl w:val="0"/>
          <w:numId w:val="31"/>
        </w:numPr>
        <w:spacing w:before="120"/>
        <w:ind w:left="426" w:hanging="426"/>
        <w:rPr>
          <w:rFonts w:ascii="Arial" w:eastAsia="Arial" w:hAnsi="Arial" w:cs="Arial"/>
          <w:sz w:val="20"/>
          <w:szCs w:val="20"/>
        </w:rPr>
      </w:pPr>
      <w:r>
        <w:rPr>
          <w:rFonts w:ascii="Arial" w:hAnsi="Arial"/>
          <w:sz w:val="20"/>
          <w:szCs w:val="20"/>
          <w:lang w:val="en-US"/>
        </w:rPr>
        <w:t>Unresolved informal approaches must be escalated to a Formal Approach.</w:t>
      </w:r>
    </w:p>
    <w:p w14:paraId="71918E1B" w14:textId="77777777" w:rsidR="000B6E37" w:rsidRPr="00BC5259" w:rsidRDefault="000B6E37" w:rsidP="000B6E37">
      <w:pPr>
        <w:pStyle w:val="Body"/>
        <w:numPr>
          <w:ilvl w:val="0"/>
          <w:numId w:val="31"/>
        </w:numPr>
        <w:spacing w:before="120"/>
        <w:ind w:left="426" w:hanging="426"/>
        <w:rPr>
          <w:rFonts w:ascii="Arial" w:eastAsia="Arial" w:hAnsi="Arial" w:cs="Arial"/>
          <w:sz w:val="20"/>
          <w:szCs w:val="20"/>
        </w:rPr>
      </w:pPr>
      <w:r w:rsidRPr="00BC5259">
        <w:rPr>
          <w:rFonts w:ascii="Arial" w:hAnsi="Arial"/>
          <w:sz w:val="20"/>
          <w:szCs w:val="20"/>
          <w:lang w:val="en-US"/>
        </w:rPr>
        <w:t>Formal approach: Complaints may be lodged formally, within a reasonable time, via email, phone or in person</w:t>
      </w:r>
      <w:r>
        <w:rPr>
          <w:rFonts w:ascii="Arial" w:hAnsi="Arial"/>
          <w:sz w:val="20"/>
          <w:szCs w:val="20"/>
          <w:lang w:val="en-US"/>
        </w:rPr>
        <w:t xml:space="preserve"> to the secretary or delegate,</w:t>
      </w:r>
    </w:p>
    <w:p w14:paraId="78058370" w14:textId="77777777" w:rsidR="000B6E37" w:rsidRPr="00303571" w:rsidRDefault="000B6E37" w:rsidP="000B6E37">
      <w:pPr>
        <w:pStyle w:val="Body"/>
        <w:numPr>
          <w:ilvl w:val="0"/>
          <w:numId w:val="31"/>
        </w:numPr>
        <w:spacing w:before="120"/>
        <w:ind w:left="426" w:hanging="426"/>
        <w:rPr>
          <w:rFonts w:ascii="Arial" w:eastAsia="Arial" w:hAnsi="Arial" w:cs="Arial"/>
          <w:sz w:val="20"/>
          <w:szCs w:val="20"/>
        </w:rPr>
      </w:pPr>
      <w:r w:rsidRPr="00303571">
        <w:rPr>
          <w:rFonts w:ascii="Arial" w:hAnsi="Arial"/>
          <w:sz w:val="20"/>
          <w:szCs w:val="20"/>
          <w:lang w:val="en-US"/>
        </w:rPr>
        <w:t xml:space="preserve">Supporting Documentation must record dates, times, names, </w:t>
      </w:r>
      <w:proofErr w:type="gramStart"/>
      <w:r w:rsidRPr="00303571">
        <w:rPr>
          <w:rFonts w:ascii="Arial" w:hAnsi="Arial"/>
          <w:sz w:val="20"/>
          <w:szCs w:val="20"/>
          <w:lang w:val="en-US"/>
        </w:rPr>
        <w:t>places</w:t>
      </w:r>
      <w:proofErr w:type="gramEnd"/>
      <w:r w:rsidRPr="00303571">
        <w:rPr>
          <w:rFonts w:ascii="Arial" w:hAnsi="Arial"/>
          <w:sz w:val="20"/>
          <w:szCs w:val="20"/>
          <w:lang w:val="en-US"/>
        </w:rPr>
        <w:t xml:space="preserve"> and circumstances of the issue</w:t>
      </w:r>
      <w:r>
        <w:rPr>
          <w:rFonts w:ascii="Arial" w:hAnsi="Arial"/>
          <w:sz w:val="20"/>
          <w:szCs w:val="20"/>
          <w:lang w:val="en-US"/>
        </w:rPr>
        <w:t>.</w:t>
      </w:r>
    </w:p>
    <w:p w14:paraId="0690539B" w14:textId="77777777" w:rsidR="000B6E37" w:rsidRPr="00DA7DD6" w:rsidRDefault="000B6E37" w:rsidP="000B6E37">
      <w:pPr>
        <w:pStyle w:val="Body"/>
        <w:numPr>
          <w:ilvl w:val="0"/>
          <w:numId w:val="31"/>
        </w:numPr>
        <w:spacing w:before="120"/>
        <w:ind w:left="426" w:hanging="426"/>
        <w:rPr>
          <w:rFonts w:ascii="Arial" w:eastAsia="Arial" w:hAnsi="Arial" w:cs="Arial"/>
          <w:sz w:val="20"/>
          <w:szCs w:val="20"/>
        </w:rPr>
      </w:pPr>
      <w:r>
        <w:rPr>
          <w:rFonts w:ascii="Arial" w:hAnsi="Arial"/>
          <w:sz w:val="20"/>
          <w:szCs w:val="20"/>
          <w:lang w:val="en-US"/>
        </w:rPr>
        <w:t>Investigation will be conducted by the delegated Management Committee Member.</w:t>
      </w:r>
    </w:p>
    <w:p w14:paraId="69E414C8" w14:textId="77777777" w:rsidR="000B6E37" w:rsidRDefault="000B6E37" w:rsidP="000B6E37">
      <w:pPr>
        <w:pStyle w:val="Body"/>
        <w:numPr>
          <w:ilvl w:val="0"/>
          <w:numId w:val="31"/>
        </w:numPr>
        <w:spacing w:before="120"/>
        <w:ind w:left="426" w:hanging="426"/>
        <w:rPr>
          <w:rFonts w:ascii="Arial" w:hAnsi="Arial"/>
          <w:sz w:val="20"/>
          <w:szCs w:val="20"/>
          <w:lang w:val="en-US"/>
        </w:rPr>
      </w:pPr>
      <w:r>
        <w:rPr>
          <w:rFonts w:ascii="Arial" w:hAnsi="Arial"/>
          <w:sz w:val="20"/>
          <w:szCs w:val="20"/>
          <w:lang w:val="en-US"/>
        </w:rPr>
        <w:t>Resolution may be achieved via</w:t>
      </w:r>
    </w:p>
    <w:p w14:paraId="6DFE34B0" w14:textId="77777777" w:rsidR="000B6E37" w:rsidRDefault="000B6E37" w:rsidP="000B6E37">
      <w:pPr>
        <w:pStyle w:val="Body"/>
        <w:numPr>
          <w:ilvl w:val="0"/>
          <w:numId w:val="32"/>
        </w:numPr>
        <w:spacing w:before="120"/>
        <w:ind w:left="426" w:firstLine="0"/>
        <w:rPr>
          <w:rFonts w:ascii="Arial" w:hAnsi="Arial"/>
          <w:sz w:val="20"/>
          <w:szCs w:val="20"/>
          <w:lang w:val="en-US"/>
        </w:rPr>
      </w:pPr>
      <w:r>
        <w:rPr>
          <w:rFonts w:ascii="Arial" w:hAnsi="Arial"/>
          <w:sz w:val="20"/>
          <w:szCs w:val="20"/>
          <w:lang w:val="en-US"/>
        </w:rPr>
        <w:t>Negotiated outcome (resolved between complainant and the Management Committee)</w:t>
      </w:r>
    </w:p>
    <w:p w14:paraId="4C3843B1" w14:textId="77777777" w:rsidR="000B6E37" w:rsidRDefault="000B6E37" w:rsidP="000B6E37">
      <w:pPr>
        <w:pStyle w:val="Body"/>
        <w:numPr>
          <w:ilvl w:val="0"/>
          <w:numId w:val="32"/>
        </w:numPr>
        <w:spacing w:before="120"/>
        <w:ind w:left="426" w:firstLine="0"/>
        <w:rPr>
          <w:rFonts w:ascii="Arial" w:hAnsi="Arial"/>
          <w:sz w:val="20"/>
          <w:szCs w:val="20"/>
          <w:lang w:val="en-US"/>
        </w:rPr>
      </w:pPr>
      <w:r>
        <w:rPr>
          <w:rFonts w:ascii="Arial" w:hAnsi="Arial"/>
          <w:sz w:val="20"/>
          <w:szCs w:val="20"/>
          <w:lang w:val="en-US"/>
        </w:rPr>
        <w:t>Mediated outcome (where an independent mediator helps parties arrive at their own agreement.)</w:t>
      </w:r>
    </w:p>
    <w:p w14:paraId="2589AB9A" w14:textId="77777777" w:rsidR="000B6E37" w:rsidRDefault="000B6E37" w:rsidP="000B6E37">
      <w:pPr>
        <w:pStyle w:val="Body"/>
        <w:numPr>
          <w:ilvl w:val="0"/>
          <w:numId w:val="31"/>
        </w:numPr>
        <w:spacing w:before="120"/>
        <w:ind w:left="426" w:hanging="426"/>
        <w:rPr>
          <w:rFonts w:ascii="Arial" w:hAnsi="Arial"/>
          <w:sz w:val="20"/>
          <w:szCs w:val="20"/>
          <w:lang w:val="en-US"/>
        </w:rPr>
      </w:pPr>
      <w:r>
        <w:rPr>
          <w:rFonts w:ascii="Arial" w:hAnsi="Arial"/>
          <w:sz w:val="20"/>
          <w:szCs w:val="20"/>
          <w:lang w:val="en-US"/>
        </w:rPr>
        <w:t>Review (feedback and acknowledgement) will be provided within 48hrs after resolution.</w:t>
      </w:r>
    </w:p>
    <w:p w14:paraId="2D8905AB" w14:textId="77777777" w:rsidR="000B6E37" w:rsidRDefault="000B6E37" w:rsidP="000B6E37">
      <w:pPr>
        <w:pStyle w:val="Body"/>
        <w:spacing w:before="120"/>
        <w:ind w:left="426" w:hanging="426"/>
        <w:rPr>
          <w:rFonts w:ascii="Arial" w:hAnsi="Arial"/>
          <w:sz w:val="20"/>
          <w:szCs w:val="20"/>
          <w:lang w:val="en-US"/>
        </w:rPr>
      </w:pPr>
    </w:p>
    <w:p w14:paraId="7CAB38F9" w14:textId="77777777" w:rsidR="000B6E37" w:rsidRDefault="000B6E37" w:rsidP="000B6E37">
      <w:pPr>
        <w:pStyle w:val="Body"/>
        <w:spacing w:before="120"/>
        <w:ind w:left="426" w:hanging="426"/>
        <w:rPr>
          <w:rFonts w:ascii="Arial" w:hAnsi="Arial"/>
          <w:b/>
          <w:bCs/>
          <w:sz w:val="20"/>
          <w:szCs w:val="20"/>
          <w:lang w:val="en-US"/>
        </w:rPr>
      </w:pPr>
      <w:r w:rsidRPr="00622D0E">
        <w:rPr>
          <w:rFonts w:ascii="Arial" w:hAnsi="Arial"/>
          <w:b/>
          <w:bCs/>
          <w:sz w:val="20"/>
          <w:szCs w:val="20"/>
          <w:lang w:val="en-US"/>
        </w:rPr>
        <w:t>Conclusion</w:t>
      </w:r>
    </w:p>
    <w:p w14:paraId="4FB5B014" w14:textId="77777777" w:rsidR="000B6E37" w:rsidRPr="00622D0E" w:rsidRDefault="000B6E37" w:rsidP="000B6E37">
      <w:pPr>
        <w:pStyle w:val="Body"/>
        <w:spacing w:before="120"/>
        <w:ind w:left="426" w:hanging="426"/>
        <w:rPr>
          <w:rFonts w:ascii="Arial" w:hAnsi="Arial"/>
          <w:sz w:val="20"/>
          <w:szCs w:val="20"/>
          <w:lang w:val="en-US"/>
        </w:rPr>
      </w:pPr>
      <w:r>
        <w:rPr>
          <w:rFonts w:ascii="Arial" w:hAnsi="Arial"/>
          <w:sz w:val="20"/>
          <w:szCs w:val="20"/>
          <w:lang w:val="en-US"/>
        </w:rPr>
        <w:t>The diligent execution of this policy will facilitate the good reputation of MMCP Inc.</w:t>
      </w:r>
    </w:p>
    <w:p w14:paraId="0830C06B" w14:textId="77777777" w:rsidR="000B6E37" w:rsidRPr="00AE1730" w:rsidRDefault="000B6E37" w:rsidP="000B6E37">
      <w:pPr>
        <w:pStyle w:val="Body"/>
        <w:spacing w:before="120"/>
        <w:ind w:left="426" w:hanging="426"/>
        <w:rPr>
          <w:rFonts w:ascii="Arial" w:hAnsi="Arial"/>
          <w:sz w:val="20"/>
          <w:szCs w:val="20"/>
          <w:lang w:val="en-US"/>
        </w:rPr>
      </w:pPr>
    </w:p>
    <w:tbl>
      <w:tblPr>
        <w:tblW w:w="95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1"/>
        <w:gridCol w:w="1484"/>
        <w:gridCol w:w="1057"/>
        <w:gridCol w:w="1546"/>
        <w:gridCol w:w="1458"/>
        <w:gridCol w:w="938"/>
        <w:gridCol w:w="1213"/>
      </w:tblGrid>
      <w:tr w:rsidR="000B6E37" w14:paraId="62D866C1" w14:textId="77777777" w:rsidTr="00883504">
        <w:trPr>
          <w:trHeight w:val="222"/>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152717B" w14:textId="77777777" w:rsidR="000B6E37" w:rsidRDefault="000B6E37" w:rsidP="00883504">
            <w:pPr>
              <w:pStyle w:val="Body"/>
            </w:pPr>
            <w:r>
              <w:rPr>
                <w:sz w:val="20"/>
                <w:szCs w:val="20"/>
                <w:lang w:val="en-US"/>
              </w:rPr>
              <w:t xml:space="preserve">Version Control: </w:t>
            </w:r>
          </w:p>
        </w:tc>
      </w:tr>
      <w:tr w:rsidR="000B6E37" w14:paraId="37C4CF60" w14:textId="77777777" w:rsidTr="00791795">
        <w:trPr>
          <w:trHeight w:val="57"/>
        </w:trPr>
        <w:tc>
          <w:tcPr>
            <w:tcW w:w="18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2EAE99C"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Title:</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0C3F0"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9A5DC"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Version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9C89F7"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Amendments: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5A68A"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Approved By:</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2FCDC" w14:textId="77777777"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Review</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B6028" w14:textId="46ACA221" w:rsidR="000B6E37" w:rsidRDefault="000B6E37" w:rsidP="00883504">
            <w:pPr>
              <w:pStyle w:val="Body"/>
              <w:tabs>
                <w:tab w:val="left" w:pos="2552"/>
                <w:tab w:val="center" w:pos="4320"/>
                <w:tab w:val="right" w:pos="8640"/>
                <w:tab w:val="right" w:pos="9340"/>
                <w:tab w:val="right" w:pos="9340"/>
              </w:tabs>
              <w:jc w:val="center"/>
            </w:pPr>
            <w:r>
              <w:rPr>
                <w:b/>
                <w:bCs/>
                <w:sz w:val="20"/>
                <w:szCs w:val="20"/>
                <w:lang w:val="en-US"/>
              </w:rPr>
              <w:t xml:space="preserve"> Review:</w:t>
            </w:r>
          </w:p>
        </w:tc>
      </w:tr>
      <w:tr w:rsidR="000B6E37" w14:paraId="545A1482" w14:textId="77777777" w:rsidTr="00791795">
        <w:trPr>
          <w:trHeight w:val="57"/>
        </w:trPr>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545E7C" w14:textId="77777777" w:rsidR="000B6E37" w:rsidRDefault="000B6E37" w:rsidP="00883504">
            <w:pPr>
              <w:pStyle w:val="Body"/>
              <w:tabs>
                <w:tab w:val="right" w:pos="9340"/>
              </w:tabs>
            </w:pPr>
            <w:r>
              <w:rPr>
                <w:rFonts w:ascii="Cambria" w:hAnsi="Cambria"/>
                <w:sz w:val="20"/>
                <w:szCs w:val="20"/>
                <w:lang w:val="en-US"/>
              </w:rPr>
              <w:t>Complaint</w:t>
            </w:r>
          </w:p>
        </w:tc>
        <w:tc>
          <w:tcPr>
            <w:tcW w:w="148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03B96EE7" w14:textId="42D8D45E" w:rsidR="000B6E37" w:rsidRDefault="005178B9" w:rsidP="00883504">
            <w:pPr>
              <w:pStyle w:val="Body"/>
              <w:tabs>
                <w:tab w:val="left" w:pos="2552"/>
                <w:tab w:val="center" w:pos="4320"/>
                <w:tab w:val="right" w:pos="8640"/>
                <w:tab w:val="right" w:pos="9340"/>
                <w:tab w:val="right" w:pos="9340"/>
              </w:tabs>
            </w:pPr>
            <w:r>
              <w:rPr>
                <w:sz w:val="20"/>
                <w:szCs w:val="20"/>
                <w:lang w:val="en-US"/>
              </w:rPr>
              <w:t>01.11.2022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03BB4" w14:textId="2B5FEFD7" w:rsidR="000B6E37" w:rsidRDefault="005178B9" w:rsidP="00883504">
            <w:pPr>
              <w:pStyle w:val="Body"/>
              <w:tabs>
                <w:tab w:val="left" w:pos="2552"/>
                <w:tab w:val="center" w:pos="4320"/>
                <w:tab w:val="right" w:pos="8640"/>
                <w:tab w:val="right" w:pos="9340"/>
                <w:tab w:val="right" w:pos="9340"/>
              </w:tabs>
            </w:pPr>
            <w:r>
              <w:rPr>
                <w:sz w:val="20"/>
                <w:szCs w:val="20"/>
                <w:lang w:val="en-US"/>
              </w:rPr>
              <w:t>v</w:t>
            </w:r>
            <w:r w:rsidR="000B6E37">
              <w:rPr>
                <w:sz w:val="20"/>
                <w:szCs w:val="20"/>
                <w:lang w:val="en-US"/>
              </w:rPr>
              <w:t>_1.0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F5389" w14:textId="77777777" w:rsidR="000B6E37" w:rsidRDefault="000B6E37" w:rsidP="00883504">
            <w:pPr>
              <w:pStyle w:val="Body"/>
              <w:tabs>
                <w:tab w:val="left" w:pos="2552"/>
                <w:tab w:val="center" w:pos="4320"/>
                <w:tab w:val="right" w:pos="8640"/>
                <w:tab w:val="right" w:pos="9340"/>
                <w:tab w:val="right" w:pos="9340"/>
              </w:tabs>
            </w:pPr>
            <w:r>
              <w:rPr>
                <w:sz w:val="20"/>
                <w:szCs w:val="20"/>
                <w:lang w:val="en-US"/>
              </w:rPr>
              <w:t>First Issue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4A562" w14:textId="77777777" w:rsidR="000B6E37" w:rsidRDefault="000B6E37" w:rsidP="00883504">
            <w:pPr>
              <w:pStyle w:val="Body"/>
              <w:tabs>
                <w:tab w:val="left" w:pos="1980"/>
              </w:tabs>
            </w:pPr>
            <w:r>
              <w:rPr>
                <w:sz w:val="20"/>
                <w:szCs w:val="20"/>
                <w:lang w:val="en-US"/>
              </w:rPr>
              <w:t>MMCP Committee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968B0" w14:textId="77777777" w:rsidR="000B6E37" w:rsidRDefault="000B6E37" w:rsidP="00883504">
            <w:pPr>
              <w:pStyle w:val="Body"/>
              <w:tabs>
                <w:tab w:val="left" w:pos="2552"/>
                <w:tab w:val="center" w:pos="4320"/>
                <w:tab w:val="right" w:pos="8640"/>
                <w:tab w:val="right" w:pos="9340"/>
                <w:tab w:val="right" w:pos="9340"/>
              </w:tabs>
            </w:pPr>
            <w:r>
              <w:rPr>
                <w:sz w:val="20"/>
                <w:szCs w:val="20"/>
                <w:lang w:val="en-US"/>
              </w:rPr>
              <w:t>12 months</w:t>
            </w:r>
          </w:p>
        </w:tc>
        <w:tc>
          <w:tcPr>
            <w:tcW w:w="1211"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68D1D15F" w14:textId="77777777" w:rsidR="000B6E37" w:rsidRDefault="000B6E37" w:rsidP="00883504">
            <w:pPr>
              <w:pStyle w:val="Body"/>
              <w:tabs>
                <w:tab w:val="left" w:pos="2552"/>
                <w:tab w:val="center" w:pos="4320"/>
                <w:tab w:val="right" w:pos="8640"/>
                <w:tab w:val="right" w:pos="9340"/>
                <w:tab w:val="right" w:pos="9340"/>
              </w:tabs>
            </w:pPr>
            <w:r>
              <w:rPr>
                <w:sz w:val="20"/>
                <w:szCs w:val="20"/>
              </w:rPr>
              <w:t>TBA</w:t>
            </w:r>
          </w:p>
        </w:tc>
      </w:tr>
    </w:tbl>
    <w:p w14:paraId="3D8F7A97" w14:textId="1E1FE9CC" w:rsidR="003850F6" w:rsidRDefault="003850F6" w:rsidP="00171147"/>
    <w:p w14:paraId="4958FA05" w14:textId="757C7385" w:rsidR="000B6E37" w:rsidRDefault="000B6E37" w:rsidP="00171147"/>
    <w:p w14:paraId="4268B020" w14:textId="377AD644" w:rsidR="000B6E37" w:rsidRDefault="000B6E37" w:rsidP="00171147"/>
    <w:p w14:paraId="7E7ABA87" w14:textId="4552C65A" w:rsidR="00312566" w:rsidRDefault="00312566" w:rsidP="00171147"/>
    <w:p w14:paraId="13904789" w14:textId="77777777" w:rsidR="00312566" w:rsidRDefault="00312566" w:rsidP="00171147"/>
    <w:p w14:paraId="3EEB0D11" w14:textId="77777777" w:rsidR="00312566" w:rsidRDefault="000B6E37" w:rsidP="00312566">
      <w:pPr>
        <w:pStyle w:val="Default"/>
        <w:spacing w:before="120" w:after="80"/>
        <w:ind w:right="1440"/>
        <w:jc w:val="both"/>
        <w:rPr>
          <w:rFonts w:ascii="Times New Roman" w:eastAsia="Times New Roman" w:hAnsi="Times New Roman" w:cs="Times New Roman"/>
          <w:b/>
          <w:bCs/>
        </w:rPr>
      </w:pPr>
      <w:r>
        <w:rPr>
          <w:rFonts w:ascii="Times New Roman" w:eastAsia="Times New Roman" w:hAnsi="Times New Roman" w:cs="Times New Roman"/>
          <w:b/>
          <w:bCs/>
        </w:rPr>
        <w:tab/>
      </w:r>
    </w:p>
    <w:p w14:paraId="0CF94D48" w14:textId="589B1BED" w:rsidR="000B6E37" w:rsidRDefault="000B6E37" w:rsidP="005178B9">
      <w:pPr>
        <w:pStyle w:val="Heading1"/>
        <w:rPr>
          <w:rFonts w:cs="Times New Roman"/>
        </w:rPr>
      </w:pPr>
      <w:bookmarkStart w:id="11" w:name="_Toc125203442"/>
      <w:proofErr w:type="gramStart"/>
      <w:r>
        <w:t>G</w:t>
      </w:r>
      <w:r w:rsidR="00791795">
        <w:t>rievance</w:t>
      </w:r>
      <w:r>
        <w:t xml:space="preserve">  P</w:t>
      </w:r>
      <w:bookmarkEnd w:id="11"/>
      <w:r w:rsidR="00791795">
        <w:t>olicy</w:t>
      </w:r>
      <w:proofErr w:type="gramEnd"/>
    </w:p>
    <w:p w14:paraId="5316779B" w14:textId="77777777" w:rsidR="000B6E37" w:rsidRDefault="000B6E37" w:rsidP="000B6E37">
      <w:pPr>
        <w:pStyle w:val="Body"/>
        <w:spacing w:before="240"/>
        <w:rPr>
          <w:rFonts w:ascii="Arial" w:eastAsia="Arial" w:hAnsi="Arial" w:cs="Arial"/>
          <w:b/>
          <w:bCs/>
          <w:sz w:val="20"/>
          <w:szCs w:val="20"/>
        </w:rPr>
      </w:pPr>
      <w:proofErr w:type="spellStart"/>
      <w:r>
        <w:rPr>
          <w:rFonts w:ascii="Arial" w:hAnsi="Arial"/>
          <w:b/>
          <w:bCs/>
          <w:sz w:val="20"/>
          <w:szCs w:val="20"/>
          <w:lang w:val="fr-FR"/>
        </w:rPr>
        <w:t>Rationale</w:t>
      </w:r>
      <w:proofErr w:type="spellEnd"/>
    </w:p>
    <w:p w14:paraId="1FF754D8" w14:textId="77777777" w:rsidR="000B6E37" w:rsidRDefault="000B6E37" w:rsidP="000B6E37">
      <w:pPr>
        <w:pStyle w:val="Body"/>
        <w:spacing w:before="120"/>
        <w:rPr>
          <w:rFonts w:ascii="Arial" w:hAnsi="Arial"/>
          <w:sz w:val="20"/>
          <w:szCs w:val="20"/>
          <w:lang w:val="en-US"/>
        </w:rPr>
      </w:pPr>
      <w:r>
        <w:rPr>
          <w:rFonts w:ascii="Arial" w:hAnsi="Arial"/>
          <w:sz w:val="20"/>
          <w:szCs w:val="20"/>
          <w:lang w:val="en-US"/>
        </w:rPr>
        <w:t xml:space="preserve">Mackay Musical Comedy Players Inc (MMCP) is committed to a respectful, </w:t>
      </w:r>
      <w:proofErr w:type="gramStart"/>
      <w:r>
        <w:rPr>
          <w:rFonts w:ascii="Arial" w:hAnsi="Arial"/>
          <w:sz w:val="20"/>
          <w:szCs w:val="20"/>
          <w:lang w:val="en-US"/>
        </w:rPr>
        <w:t>fair</w:t>
      </w:r>
      <w:proofErr w:type="gramEnd"/>
      <w:r>
        <w:rPr>
          <w:rFonts w:ascii="Arial" w:hAnsi="Arial"/>
          <w:sz w:val="20"/>
          <w:szCs w:val="20"/>
          <w:lang w:val="en-US"/>
        </w:rPr>
        <w:t xml:space="preserve"> and equitable approach to maintaining relationships between members</w:t>
      </w:r>
      <w:r>
        <w:rPr>
          <w:rFonts w:ascii="Arial" w:eastAsia="Arial" w:hAnsi="Arial" w:cs="Arial"/>
          <w:sz w:val="20"/>
          <w:szCs w:val="20"/>
        </w:rPr>
        <w:t xml:space="preserve">. </w:t>
      </w:r>
      <w:r>
        <w:rPr>
          <w:rFonts w:ascii="Arial" w:hAnsi="Arial"/>
          <w:sz w:val="20"/>
          <w:szCs w:val="20"/>
          <w:lang w:val="en-US"/>
        </w:rPr>
        <w:t xml:space="preserve">The qualities of cooperation, respect and inclusiveness are regarded as essential to the association and its participants in pursuit of the club’s objects. </w:t>
      </w:r>
    </w:p>
    <w:p w14:paraId="6E7EACA5" w14:textId="77777777" w:rsidR="000B6E37" w:rsidRDefault="000B6E37" w:rsidP="000B6E37">
      <w:pPr>
        <w:pStyle w:val="Body"/>
        <w:spacing w:before="120"/>
        <w:rPr>
          <w:rFonts w:ascii="Arial" w:hAnsi="Arial"/>
          <w:sz w:val="20"/>
          <w:szCs w:val="20"/>
          <w:lang w:val="en-US"/>
        </w:rPr>
      </w:pPr>
      <w:r>
        <w:rPr>
          <w:rFonts w:ascii="Arial" w:hAnsi="Arial"/>
          <w:sz w:val="20"/>
          <w:szCs w:val="20"/>
          <w:lang w:val="en-US"/>
        </w:rPr>
        <w:t>This policy defines a grievance as the personal dissatisfaction with an interaction between the aggrieved and another member/s, guardian/s and volunteer/s that can include:</w:t>
      </w:r>
    </w:p>
    <w:p w14:paraId="0CB22F67" w14:textId="77777777" w:rsid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Bullying and harassment</w:t>
      </w:r>
    </w:p>
    <w:p w14:paraId="2AD146D4" w14:textId="77777777" w:rsid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Discrimination</w:t>
      </w:r>
    </w:p>
    <w:p w14:paraId="399706A3" w14:textId="77777777" w:rsid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Sexual harassment</w:t>
      </w:r>
    </w:p>
    <w:p w14:paraId="71E669F6" w14:textId="77777777" w:rsidR="000B6E37" w:rsidRDefault="000B6E37" w:rsidP="000B6E37">
      <w:pPr>
        <w:pStyle w:val="Body"/>
        <w:numPr>
          <w:ilvl w:val="0"/>
          <w:numId w:val="30"/>
        </w:numPr>
        <w:ind w:left="714" w:hanging="357"/>
        <w:rPr>
          <w:rFonts w:ascii="Arial" w:hAnsi="Arial"/>
          <w:sz w:val="20"/>
          <w:szCs w:val="20"/>
          <w:lang w:val="en-US"/>
        </w:rPr>
      </w:pPr>
      <w:proofErr w:type="spellStart"/>
      <w:r>
        <w:rPr>
          <w:rFonts w:ascii="Arial" w:hAnsi="Arial"/>
          <w:sz w:val="20"/>
          <w:szCs w:val="20"/>
          <w:lang w:val="en-US"/>
        </w:rPr>
        <w:t>Behaviour</w:t>
      </w:r>
      <w:proofErr w:type="spellEnd"/>
      <w:r>
        <w:rPr>
          <w:rFonts w:ascii="Arial" w:hAnsi="Arial"/>
          <w:sz w:val="20"/>
          <w:szCs w:val="20"/>
          <w:lang w:val="en-US"/>
        </w:rPr>
        <w:t xml:space="preserve"> that is unfair, or</w:t>
      </w:r>
    </w:p>
    <w:p w14:paraId="42EE9333" w14:textId="5DC410B7" w:rsidR="000B6E37" w:rsidRPr="000B6E37" w:rsidRDefault="000B6E37" w:rsidP="000B6E37">
      <w:pPr>
        <w:pStyle w:val="Body"/>
        <w:numPr>
          <w:ilvl w:val="0"/>
          <w:numId w:val="30"/>
        </w:numPr>
        <w:ind w:left="714" w:hanging="357"/>
        <w:rPr>
          <w:rFonts w:ascii="Arial" w:hAnsi="Arial"/>
          <w:sz w:val="20"/>
          <w:szCs w:val="20"/>
          <w:lang w:val="en-US"/>
        </w:rPr>
      </w:pPr>
      <w:r>
        <w:rPr>
          <w:rFonts w:ascii="Arial" w:hAnsi="Arial"/>
          <w:sz w:val="20"/>
          <w:szCs w:val="20"/>
          <w:lang w:val="en-US"/>
        </w:rPr>
        <w:t>Offends the dignity of a member</w:t>
      </w:r>
    </w:p>
    <w:p w14:paraId="5591D69B" w14:textId="77777777" w:rsidR="000B6E37" w:rsidRPr="00C15B95" w:rsidRDefault="000B6E37" w:rsidP="000B6E37">
      <w:pPr>
        <w:pStyle w:val="Body"/>
        <w:rPr>
          <w:rFonts w:ascii="Arial" w:hAnsi="Arial"/>
          <w:sz w:val="20"/>
          <w:szCs w:val="20"/>
          <w:lang w:val="en-US"/>
        </w:rPr>
      </w:pPr>
      <w:r>
        <w:rPr>
          <w:rFonts w:ascii="Arial" w:hAnsi="Arial"/>
          <w:sz w:val="20"/>
          <w:szCs w:val="20"/>
          <w:lang w:val="en-US"/>
        </w:rPr>
        <w:t>Matters with respect to personal safety in interactions with members, cast and volunteers should be referred to the Director or Equity Officer.</w:t>
      </w:r>
    </w:p>
    <w:p w14:paraId="56E2D24C" w14:textId="77777777" w:rsidR="000B6E37" w:rsidRDefault="000B6E37" w:rsidP="000B6E37">
      <w:pPr>
        <w:pStyle w:val="Body"/>
        <w:spacing w:before="120"/>
        <w:rPr>
          <w:rFonts w:ascii="Arial" w:eastAsia="Arial" w:hAnsi="Arial" w:cs="Arial"/>
          <w:b/>
          <w:bCs/>
          <w:sz w:val="20"/>
          <w:szCs w:val="20"/>
        </w:rPr>
      </w:pPr>
      <w:r>
        <w:rPr>
          <w:rFonts w:ascii="Arial" w:hAnsi="Arial"/>
          <w:b/>
          <w:bCs/>
          <w:sz w:val="20"/>
          <w:szCs w:val="20"/>
          <w:lang w:val="fr-FR"/>
        </w:rPr>
        <w:t>Objectives</w:t>
      </w:r>
    </w:p>
    <w:p w14:paraId="56AA8D38" w14:textId="77777777" w:rsidR="000B6E37" w:rsidRDefault="000B6E37" w:rsidP="000B6E37">
      <w:pPr>
        <w:pStyle w:val="Body"/>
        <w:spacing w:before="120"/>
        <w:rPr>
          <w:rFonts w:ascii="Arial" w:eastAsia="Arial" w:hAnsi="Arial" w:cs="Arial"/>
          <w:sz w:val="20"/>
          <w:szCs w:val="20"/>
        </w:rPr>
      </w:pPr>
      <w:r>
        <w:rPr>
          <w:rFonts w:ascii="Arial" w:hAnsi="Arial"/>
          <w:sz w:val="20"/>
          <w:szCs w:val="20"/>
        </w:rPr>
        <w:t>To</w:t>
      </w:r>
      <w:r>
        <w:rPr>
          <w:rFonts w:ascii="Arial" w:hAnsi="Arial"/>
          <w:sz w:val="20"/>
          <w:szCs w:val="20"/>
          <w:lang w:val="en-US"/>
        </w:rPr>
        <w:t xml:space="preserve"> provide the aggrieved person with an opportunity to be heard and to discuss the issue.</w:t>
      </w:r>
    </w:p>
    <w:p w14:paraId="67F86E7D" w14:textId="77777777" w:rsidR="000B6E37" w:rsidRDefault="000B6E37" w:rsidP="000B6E37">
      <w:pPr>
        <w:pStyle w:val="Body"/>
        <w:spacing w:before="120"/>
        <w:rPr>
          <w:rFonts w:ascii="Arial" w:eastAsia="Arial" w:hAnsi="Arial" w:cs="Arial"/>
          <w:sz w:val="20"/>
          <w:szCs w:val="20"/>
        </w:rPr>
      </w:pPr>
      <w:r>
        <w:rPr>
          <w:rFonts w:ascii="Arial" w:hAnsi="Arial"/>
          <w:sz w:val="20"/>
          <w:szCs w:val="20"/>
        </w:rPr>
        <w:t xml:space="preserve">To </w:t>
      </w:r>
      <w:r>
        <w:rPr>
          <w:rFonts w:ascii="Arial" w:hAnsi="Arial"/>
          <w:sz w:val="20"/>
          <w:szCs w:val="20"/>
          <w:lang w:val="en-US"/>
        </w:rPr>
        <w:t>acknowledge and receive issues in a timely manner (48hrs) so grievances can be managed in a constructive way.</w:t>
      </w:r>
    </w:p>
    <w:p w14:paraId="40B3A6C0" w14:textId="77777777" w:rsidR="000B6E37" w:rsidRDefault="000B6E37" w:rsidP="000B6E37">
      <w:pPr>
        <w:pStyle w:val="Body"/>
        <w:spacing w:before="120"/>
        <w:rPr>
          <w:rFonts w:ascii="Arial" w:eastAsia="Arial" w:hAnsi="Arial" w:cs="Arial"/>
          <w:sz w:val="20"/>
          <w:szCs w:val="20"/>
        </w:rPr>
      </w:pPr>
      <w:r>
        <w:rPr>
          <w:rFonts w:ascii="Arial" w:hAnsi="Arial"/>
          <w:sz w:val="20"/>
          <w:szCs w:val="20"/>
          <w:lang w:val="en-US"/>
        </w:rPr>
        <w:t>To investigate and identify a resolution.</w:t>
      </w:r>
    </w:p>
    <w:p w14:paraId="4710D876" w14:textId="77777777" w:rsidR="000B6E37" w:rsidRDefault="000B6E37" w:rsidP="000B6E37">
      <w:pPr>
        <w:pStyle w:val="Body"/>
        <w:spacing w:before="120"/>
        <w:rPr>
          <w:rFonts w:ascii="Arial" w:hAnsi="Arial"/>
          <w:sz w:val="20"/>
          <w:szCs w:val="20"/>
          <w:lang w:val="en-US"/>
        </w:rPr>
      </w:pPr>
      <w:r>
        <w:rPr>
          <w:rFonts w:ascii="Arial" w:hAnsi="Arial"/>
          <w:sz w:val="20"/>
          <w:szCs w:val="20"/>
        </w:rPr>
        <w:t xml:space="preserve">To </w:t>
      </w:r>
      <w:r>
        <w:rPr>
          <w:rFonts w:ascii="Arial" w:hAnsi="Arial"/>
          <w:sz w:val="20"/>
          <w:szCs w:val="20"/>
          <w:lang w:val="en-US"/>
        </w:rPr>
        <w:t>observe confidentiality, as much as is practical, in handling the resolution of the issue.</w:t>
      </w:r>
    </w:p>
    <w:p w14:paraId="6C4CEFFF" w14:textId="77777777" w:rsidR="000B6E37" w:rsidRDefault="000B6E37" w:rsidP="000B6E37">
      <w:pPr>
        <w:pStyle w:val="Body"/>
        <w:spacing w:before="120"/>
        <w:rPr>
          <w:rFonts w:ascii="Arial" w:eastAsia="Arial" w:hAnsi="Arial" w:cs="Arial"/>
          <w:sz w:val="20"/>
          <w:szCs w:val="20"/>
        </w:rPr>
      </w:pPr>
      <w:r>
        <w:rPr>
          <w:rFonts w:ascii="Arial" w:hAnsi="Arial"/>
          <w:sz w:val="20"/>
          <w:szCs w:val="20"/>
          <w:lang w:val="en-US"/>
        </w:rPr>
        <w:t>To apply the principles of natural justice.</w:t>
      </w:r>
    </w:p>
    <w:p w14:paraId="5E9FEE44" w14:textId="77777777" w:rsidR="000B6E37" w:rsidRDefault="000B6E37" w:rsidP="000B6E37">
      <w:pPr>
        <w:pStyle w:val="Body"/>
        <w:spacing w:before="120"/>
        <w:rPr>
          <w:rFonts w:ascii="Arial" w:eastAsia="Arial" w:hAnsi="Arial" w:cs="Arial"/>
          <w:b/>
          <w:bCs/>
          <w:sz w:val="20"/>
          <w:szCs w:val="20"/>
        </w:rPr>
      </w:pPr>
      <w:r>
        <w:rPr>
          <w:rFonts w:ascii="Arial" w:hAnsi="Arial"/>
          <w:b/>
          <w:bCs/>
          <w:sz w:val="20"/>
          <w:szCs w:val="20"/>
          <w:lang w:val="en-US"/>
        </w:rPr>
        <w:t>Operating Principles</w:t>
      </w:r>
    </w:p>
    <w:p w14:paraId="38847E72" w14:textId="77777777" w:rsidR="000B6E37" w:rsidRDefault="000B6E37" w:rsidP="000B6E37">
      <w:pPr>
        <w:pStyle w:val="Body"/>
        <w:numPr>
          <w:ilvl w:val="0"/>
          <w:numId w:val="33"/>
        </w:numPr>
        <w:spacing w:before="120"/>
        <w:ind w:left="567" w:hanging="425"/>
        <w:rPr>
          <w:rFonts w:ascii="Arial" w:hAnsi="Arial"/>
          <w:sz w:val="20"/>
          <w:szCs w:val="20"/>
          <w:lang w:val="en-US"/>
        </w:rPr>
      </w:pPr>
      <w:r>
        <w:rPr>
          <w:rFonts w:ascii="Arial" w:hAnsi="Arial"/>
          <w:sz w:val="20"/>
          <w:szCs w:val="20"/>
          <w:lang w:val="en-US"/>
        </w:rPr>
        <w:t>Informal approach: Grievances may be lodged and resolved by raising an issue with the Equity Officer or Management Committee.</w:t>
      </w:r>
    </w:p>
    <w:p w14:paraId="4DF3A9CA" w14:textId="77777777" w:rsidR="000B6E37" w:rsidRDefault="000B6E37" w:rsidP="000B6E37">
      <w:pPr>
        <w:pStyle w:val="Body"/>
        <w:numPr>
          <w:ilvl w:val="0"/>
          <w:numId w:val="33"/>
        </w:numPr>
        <w:spacing w:before="120"/>
        <w:ind w:left="567" w:hanging="425"/>
        <w:rPr>
          <w:rFonts w:ascii="Arial" w:eastAsia="Arial" w:hAnsi="Arial" w:cs="Arial"/>
          <w:sz w:val="20"/>
          <w:szCs w:val="20"/>
        </w:rPr>
      </w:pPr>
      <w:r>
        <w:rPr>
          <w:rFonts w:ascii="Arial" w:hAnsi="Arial"/>
          <w:sz w:val="20"/>
          <w:szCs w:val="20"/>
          <w:lang w:val="en-US"/>
        </w:rPr>
        <w:t>Unresolved informal approaches must be escalated to a Formal Approach.</w:t>
      </w:r>
    </w:p>
    <w:p w14:paraId="17C58413" w14:textId="77777777" w:rsidR="000B6E37" w:rsidRDefault="000B6E37" w:rsidP="000B6E37">
      <w:pPr>
        <w:pStyle w:val="Body"/>
        <w:numPr>
          <w:ilvl w:val="0"/>
          <w:numId w:val="33"/>
        </w:numPr>
        <w:spacing w:before="120"/>
        <w:ind w:left="567" w:hanging="425"/>
        <w:rPr>
          <w:rFonts w:ascii="Arial" w:eastAsia="Arial" w:hAnsi="Arial" w:cs="Arial"/>
          <w:sz w:val="20"/>
          <w:szCs w:val="20"/>
        </w:rPr>
      </w:pPr>
      <w:r>
        <w:rPr>
          <w:rFonts w:ascii="Arial" w:hAnsi="Arial"/>
          <w:sz w:val="20"/>
          <w:szCs w:val="20"/>
          <w:lang w:val="en-US"/>
        </w:rPr>
        <w:t>Formal approach: Grievances may be lodged formally, within a reasonable time, via email, phone or in person to the Equity Officer or Management Committee.</w:t>
      </w:r>
    </w:p>
    <w:p w14:paraId="0F6890A4" w14:textId="77777777" w:rsidR="000B6E37" w:rsidRDefault="000B6E37" w:rsidP="000B6E37">
      <w:pPr>
        <w:pStyle w:val="Body"/>
        <w:numPr>
          <w:ilvl w:val="0"/>
          <w:numId w:val="33"/>
        </w:numPr>
        <w:spacing w:before="120"/>
        <w:ind w:left="567" w:hanging="425"/>
        <w:rPr>
          <w:rFonts w:ascii="Arial" w:eastAsia="Arial" w:hAnsi="Arial" w:cs="Arial"/>
          <w:sz w:val="20"/>
          <w:szCs w:val="20"/>
        </w:rPr>
      </w:pPr>
      <w:r>
        <w:rPr>
          <w:rFonts w:ascii="Arial" w:hAnsi="Arial"/>
          <w:sz w:val="20"/>
          <w:szCs w:val="20"/>
          <w:lang w:val="en-US"/>
        </w:rPr>
        <w:t xml:space="preserve">Supporting Documentation must record dates, times, names, </w:t>
      </w:r>
      <w:proofErr w:type="gramStart"/>
      <w:r>
        <w:rPr>
          <w:rFonts w:ascii="Arial" w:hAnsi="Arial"/>
          <w:sz w:val="20"/>
          <w:szCs w:val="20"/>
          <w:lang w:val="en-US"/>
        </w:rPr>
        <w:t>places</w:t>
      </w:r>
      <w:proofErr w:type="gramEnd"/>
      <w:r>
        <w:rPr>
          <w:rFonts w:ascii="Arial" w:hAnsi="Arial"/>
          <w:sz w:val="20"/>
          <w:szCs w:val="20"/>
          <w:lang w:val="en-US"/>
        </w:rPr>
        <w:t xml:space="preserve"> and circumstances of the incident.</w:t>
      </w:r>
    </w:p>
    <w:p w14:paraId="39819ED9" w14:textId="77777777" w:rsidR="000B6E37" w:rsidRPr="001A12DE" w:rsidRDefault="000B6E37" w:rsidP="000B6E37">
      <w:pPr>
        <w:pStyle w:val="Body"/>
        <w:numPr>
          <w:ilvl w:val="0"/>
          <w:numId w:val="33"/>
        </w:numPr>
        <w:spacing w:before="120"/>
        <w:ind w:left="567" w:hanging="425"/>
        <w:rPr>
          <w:rFonts w:ascii="Arial" w:eastAsia="Arial" w:hAnsi="Arial" w:cs="Arial"/>
          <w:sz w:val="20"/>
          <w:szCs w:val="20"/>
        </w:rPr>
      </w:pPr>
      <w:r>
        <w:rPr>
          <w:rFonts w:ascii="Arial" w:hAnsi="Arial"/>
          <w:sz w:val="20"/>
          <w:szCs w:val="20"/>
          <w:lang w:val="en-US"/>
        </w:rPr>
        <w:t>Investigation will be conducted by the delegated Management Committee Member.</w:t>
      </w:r>
    </w:p>
    <w:p w14:paraId="3CB7B84F" w14:textId="77777777" w:rsidR="000B6E37" w:rsidRDefault="000B6E37" w:rsidP="000B6E37">
      <w:pPr>
        <w:pStyle w:val="Body"/>
        <w:numPr>
          <w:ilvl w:val="0"/>
          <w:numId w:val="33"/>
        </w:numPr>
        <w:spacing w:before="120"/>
        <w:ind w:left="567" w:hanging="425"/>
        <w:rPr>
          <w:rFonts w:ascii="Arial" w:eastAsia="Arial" w:hAnsi="Arial" w:cs="Arial"/>
          <w:sz w:val="20"/>
          <w:szCs w:val="20"/>
        </w:rPr>
      </w:pPr>
      <w:r>
        <w:rPr>
          <w:rFonts w:ascii="Arial" w:hAnsi="Arial"/>
          <w:sz w:val="20"/>
          <w:szCs w:val="20"/>
          <w:lang w:val="en-US"/>
        </w:rPr>
        <w:t>The detail of the desired resolution will be recorded</w:t>
      </w:r>
    </w:p>
    <w:p w14:paraId="6F26817E" w14:textId="77777777" w:rsidR="000B6E37" w:rsidRPr="001A12DE" w:rsidRDefault="000B6E37" w:rsidP="000B6E37">
      <w:pPr>
        <w:pStyle w:val="Body"/>
        <w:numPr>
          <w:ilvl w:val="0"/>
          <w:numId w:val="33"/>
        </w:numPr>
        <w:tabs>
          <w:tab w:val="left" w:pos="851"/>
        </w:tabs>
        <w:spacing w:before="120"/>
        <w:ind w:left="567" w:hanging="425"/>
        <w:rPr>
          <w:rFonts w:ascii="Arial" w:eastAsia="Arial" w:hAnsi="Arial" w:cs="Arial"/>
          <w:sz w:val="20"/>
          <w:szCs w:val="20"/>
        </w:rPr>
      </w:pPr>
      <w:r w:rsidRPr="001A12DE">
        <w:rPr>
          <w:rFonts w:ascii="Arial" w:hAnsi="Arial"/>
          <w:sz w:val="20"/>
          <w:szCs w:val="20"/>
          <w:lang w:val="en-US"/>
        </w:rPr>
        <w:t>Resolution may be achieved via</w:t>
      </w:r>
    </w:p>
    <w:p w14:paraId="3342B3F6" w14:textId="77777777" w:rsidR="000B6E37" w:rsidRDefault="000B6E37" w:rsidP="000B6E37">
      <w:pPr>
        <w:pStyle w:val="Body"/>
        <w:numPr>
          <w:ilvl w:val="0"/>
          <w:numId w:val="32"/>
        </w:numPr>
        <w:tabs>
          <w:tab w:val="left" w:pos="851"/>
        </w:tabs>
        <w:spacing w:before="120"/>
        <w:ind w:left="567" w:hanging="425"/>
        <w:rPr>
          <w:rFonts w:ascii="Arial" w:hAnsi="Arial"/>
          <w:sz w:val="20"/>
          <w:szCs w:val="20"/>
          <w:lang w:val="en-US"/>
        </w:rPr>
      </w:pPr>
      <w:r>
        <w:rPr>
          <w:rFonts w:ascii="Arial" w:hAnsi="Arial"/>
          <w:sz w:val="20"/>
          <w:szCs w:val="20"/>
          <w:lang w:val="en-US"/>
        </w:rPr>
        <w:t>Negotiated outcome (resolved between complainant and the Management Committee)</w:t>
      </w:r>
    </w:p>
    <w:p w14:paraId="20FEC181" w14:textId="77777777" w:rsidR="000B6E37" w:rsidRDefault="000B6E37" w:rsidP="000B6E37">
      <w:pPr>
        <w:pStyle w:val="Body"/>
        <w:numPr>
          <w:ilvl w:val="0"/>
          <w:numId w:val="32"/>
        </w:numPr>
        <w:tabs>
          <w:tab w:val="left" w:pos="851"/>
        </w:tabs>
        <w:spacing w:before="120"/>
        <w:ind w:left="567" w:hanging="425"/>
        <w:rPr>
          <w:rFonts w:ascii="Arial" w:hAnsi="Arial"/>
          <w:sz w:val="20"/>
          <w:szCs w:val="20"/>
          <w:lang w:val="en-US"/>
        </w:rPr>
      </w:pPr>
      <w:r>
        <w:rPr>
          <w:rFonts w:ascii="Arial" w:hAnsi="Arial"/>
          <w:sz w:val="20"/>
          <w:szCs w:val="20"/>
          <w:lang w:val="en-US"/>
        </w:rPr>
        <w:t>Mediated outcome (where an independent mediator helps parties arrive at their own agreement.)</w:t>
      </w:r>
    </w:p>
    <w:p w14:paraId="6852433C" w14:textId="77777777" w:rsidR="000B6E37" w:rsidRPr="002076E0" w:rsidRDefault="000B6E37" w:rsidP="000B6E37">
      <w:pPr>
        <w:pStyle w:val="Body"/>
        <w:numPr>
          <w:ilvl w:val="0"/>
          <w:numId w:val="33"/>
        </w:numPr>
        <w:tabs>
          <w:tab w:val="left" w:pos="851"/>
        </w:tabs>
        <w:spacing w:before="120"/>
        <w:ind w:left="567" w:hanging="425"/>
        <w:rPr>
          <w:rFonts w:ascii="Arial" w:hAnsi="Arial"/>
          <w:sz w:val="20"/>
          <w:szCs w:val="20"/>
          <w:lang w:val="en-US"/>
        </w:rPr>
      </w:pPr>
      <w:r>
        <w:rPr>
          <w:rFonts w:ascii="Arial" w:hAnsi="Arial"/>
          <w:sz w:val="20"/>
          <w:szCs w:val="20"/>
          <w:lang w:val="en-US"/>
        </w:rPr>
        <w:t>Review (feedback and acknowledgement) will be provided within 48hrs after resolution.</w:t>
      </w:r>
    </w:p>
    <w:p w14:paraId="36EA38AD" w14:textId="77777777" w:rsidR="000B6E37" w:rsidRDefault="000B6E37" w:rsidP="000B6E37">
      <w:pPr>
        <w:pStyle w:val="Body"/>
        <w:spacing w:before="120"/>
        <w:rPr>
          <w:rFonts w:ascii="Arial" w:eastAsia="Arial" w:hAnsi="Arial" w:cs="Arial"/>
          <w:b/>
          <w:bCs/>
          <w:sz w:val="20"/>
          <w:szCs w:val="20"/>
        </w:rPr>
      </w:pPr>
      <w:proofErr w:type="spellStart"/>
      <w:r>
        <w:rPr>
          <w:rFonts w:ascii="Arial" w:hAnsi="Arial"/>
          <w:b/>
          <w:bCs/>
          <w:sz w:val="20"/>
          <w:szCs w:val="20"/>
          <w:lang w:val="it-IT"/>
        </w:rPr>
        <w:t>Conclusion</w:t>
      </w:r>
      <w:proofErr w:type="spellEnd"/>
    </w:p>
    <w:p w14:paraId="0B99EF35" w14:textId="5A612263" w:rsidR="000B6E37" w:rsidRDefault="000B6E37" w:rsidP="000B6E37">
      <w:pPr>
        <w:pStyle w:val="Body"/>
        <w:spacing w:before="120"/>
        <w:ind w:left="426" w:hanging="426"/>
        <w:rPr>
          <w:rFonts w:ascii="Arial" w:hAnsi="Arial"/>
          <w:sz w:val="20"/>
          <w:szCs w:val="20"/>
          <w:lang w:val="en-US"/>
        </w:rPr>
      </w:pPr>
      <w:r>
        <w:rPr>
          <w:rFonts w:ascii="Arial" w:hAnsi="Arial"/>
          <w:sz w:val="20"/>
          <w:szCs w:val="20"/>
          <w:lang w:val="en-US"/>
        </w:rPr>
        <w:t>The thoughtful and caring application of this policy will reassure all that they are valued and respected.</w:t>
      </w:r>
    </w:p>
    <w:p w14:paraId="5B71084E" w14:textId="77777777" w:rsidR="00312566" w:rsidRPr="000B6E37" w:rsidRDefault="00312566" w:rsidP="000B6E37">
      <w:pPr>
        <w:pStyle w:val="Body"/>
        <w:spacing w:before="120"/>
        <w:ind w:left="426" w:hanging="426"/>
        <w:rPr>
          <w:rFonts w:ascii="Arial" w:hAnsi="Arial"/>
          <w:sz w:val="20"/>
          <w:szCs w:val="20"/>
          <w:lang w:val="en-US"/>
        </w:rPr>
      </w:pPr>
    </w:p>
    <w:tbl>
      <w:tblPr>
        <w:tblW w:w="95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1"/>
        <w:gridCol w:w="1484"/>
        <w:gridCol w:w="1057"/>
        <w:gridCol w:w="1546"/>
        <w:gridCol w:w="1458"/>
        <w:gridCol w:w="938"/>
        <w:gridCol w:w="1213"/>
      </w:tblGrid>
      <w:tr w:rsidR="000B6E37" w14:paraId="1458B238" w14:textId="77777777" w:rsidTr="00883504">
        <w:trPr>
          <w:trHeight w:val="222"/>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2B7A77F5" w14:textId="77777777" w:rsidR="000B6E37" w:rsidRDefault="000B6E37" w:rsidP="00883504">
            <w:pPr>
              <w:pStyle w:val="Body"/>
            </w:pPr>
            <w:r>
              <w:rPr>
                <w:sz w:val="20"/>
                <w:szCs w:val="20"/>
                <w:lang w:val="en-US"/>
              </w:rPr>
              <w:t xml:space="preserve">Version Control: </w:t>
            </w:r>
          </w:p>
        </w:tc>
      </w:tr>
      <w:tr w:rsidR="000B6E37" w14:paraId="1FDE386A" w14:textId="77777777" w:rsidTr="00791795">
        <w:trPr>
          <w:trHeight w:val="57"/>
        </w:trPr>
        <w:tc>
          <w:tcPr>
            <w:tcW w:w="18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9B9DB5F"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Title:</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19ADC"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ED179"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Version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6E9D8"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Amendments: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5E9F9"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Approved By:</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DBB83" w14:textId="77777777"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Review</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2F8A6D" w14:textId="623112C4" w:rsidR="000B6E37" w:rsidRDefault="000B6E37" w:rsidP="000B6E37">
            <w:pPr>
              <w:pStyle w:val="Body"/>
              <w:tabs>
                <w:tab w:val="left" w:pos="2552"/>
                <w:tab w:val="center" w:pos="4320"/>
                <w:tab w:val="right" w:pos="8640"/>
                <w:tab w:val="right" w:pos="9340"/>
                <w:tab w:val="right" w:pos="9340"/>
              </w:tabs>
              <w:jc w:val="center"/>
            </w:pPr>
            <w:r>
              <w:rPr>
                <w:b/>
                <w:bCs/>
                <w:sz w:val="20"/>
                <w:szCs w:val="20"/>
                <w:lang w:val="en-US"/>
              </w:rPr>
              <w:t>Review:</w:t>
            </w:r>
          </w:p>
        </w:tc>
      </w:tr>
      <w:tr w:rsidR="000B6E37" w14:paraId="24518B42" w14:textId="77777777" w:rsidTr="00791795">
        <w:trPr>
          <w:trHeight w:val="57"/>
        </w:trPr>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26F28E" w14:textId="77777777" w:rsidR="000B6E37" w:rsidRDefault="000B6E37" w:rsidP="00883504">
            <w:pPr>
              <w:pStyle w:val="Body"/>
              <w:tabs>
                <w:tab w:val="right" w:pos="9340"/>
              </w:tabs>
            </w:pPr>
            <w:r>
              <w:rPr>
                <w:rFonts w:ascii="Cambria" w:hAnsi="Cambria"/>
                <w:sz w:val="20"/>
                <w:szCs w:val="20"/>
                <w:lang w:val="en-US"/>
              </w:rPr>
              <w:t>Grievance</w:t>
            </w:r>
          </w:p>
        </w:tc>
        <w:tc>
          <w:tcPr>
            <w:tcW w:w="148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10340655" w14:textId="11116047" w:rsidR="000B6E37" w:rsidRDefault="005178B9" w:rsidP="00883504">
            <w:pPr>
              <w:pStyle w:val="Body"/>
              <w:tabs>
                <w:tab w:val="left" w:pos="2552"/>
                <w:tab w:val="center" w:pos="4320"/>
                <w:tab w:val="right" w:pos="8640"/>
                <w:tab w:val="right" w:pos="9340"/>
                <w:tab w:val="right" w:pos="9340"/>
              </w:tabs>
            </w:pPr>
            <w:r>
              <w:rPr>
                <w:sz w:val="20"/>
                <w:szCs w:val="20"/>
                <w:lang w:val="en-US"/>
              </w:rPr>
              <w:t>01.11.2022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3AF11" w14:textId="797EAE0F" w:rsidR="000B6E37" w:rsidRDefault="005178B9" w:rsidP="00883504">
            <w:pPr>
              <w:pStyle w:val="Body"/>
              <w:tabs>
                <w:tab w:val="left" w:pos="2552"/>
                <w:tab w:val="center" w:pos="4320"/>
                <w:tab w:val="right" w:pos="8640"/>
                <w:tab w:val="right" w:pos="9340"/>
                <w:tab w:val="right" w:pos="9340"/>
              </w:tabs>
            </w:pPr>
            <w:r>
              <w:rPr>
                <w:sz w:val="20"/>
                <w:szCs w:val="20"/>
                <w:lang w:val="en-US"/>
              </w:rPr>
              <w:t>v_1.0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DDE4" w14:textId="77777777" w:rsidR="000B6E37" w:rsidRDefault="000B6E37" w:rsidP="00883504">
            <w:pPr>
              <w:pStyle w:val="Body"/>
              <w:tabs>
                <w:tab w:val="left" w:pos="2552"/>
                <w:tab w:val="center" w:pos="4320"/>
                <w:tab w:val="right" w:pos="8640"/>
                <w:tab w:val="right" w:pos="9340"/>
                <w:tab w:val="right" w:pos="9340"/>
              </w:tabs>
            </w:pPr>
            <w:r>
              <w:rPr>
                <w:sz w:val="20"/>
                <w:szCs w:val="20"/>
                <w:lang w:val="en-US"/>
              </w:rPr>
              <w:t>First Issue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04EF0" w14:textId="77777777" w:rsidR="000B6E37" w:rsidRDefault="000B6E37" w:rsidP="00883504">
            <w:pPr>
              <w:pStyle w:val="Body"/>
              <w:tabs>
                <w:tab w:val="left" w:pos="1980"/>
              </w:tabs>
            </w:pPr>
            <w:r>
              <w:rPr>
                <w:sz w:val="20"/>
                <w:szCs w:val="20"/>
                <w:lang w:val="en-US"/>
              </w:rPr>
              <w:t>MMCP Committee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14898" w14:textId="77777777" w:rsidR="000B6E37" w:rsidRDefault="000B6E37" w:rsidP="00883504">
            <w:pPr>
              <w:pStyle w:val="Body"/>
              <w:tabs>
                <w:tab w:val="left" w:pos="2552"/>
                <w:tab w:val="center" w:pos="4320"/>
                <w:tab w:val="right" w:pos="8640"/>
                <w:tab w:val="right" w:pos="9340"/>
                <w:tab w:val="right" w:pos="9340"/>
              </w:tabs>
            </w:pPr>
            <w:r>
              <w:rPr>
                <w:sz w:val="20"/>
                <w:szCs w:val="20"/>
                <w:lang w:val="en-US"/>
              </w:rPr>
              <w:t>12 months</w:t>
            </w:r>
          </w:p>
        </w:tc>
        <w:tc>
          <w:tcPr>
            <w:tcW w:w="1211"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4BDACF5A" w14:textId="0277E2F6" w:rsidR="000B6E37" w:rsidRDefault="000B6E37" w:rsidP="00883504">
            <w:pPr>
              <w:pStyle w:val="Body"/>
              <w:tabs>
                <w:tab w:val="left" w:pos="2552"/>
                <w:tab w:val="center" w:pos="4320"/>
                <w:tab w:val="right" w:pos="8640"/>
                <w:tab w:val="right" w:pos="9340"/>
                <w:tab w:val="right" w:pos="9340"/>
              </w:tabs>
            </w:pPr>
            <w:r>
              <w:rPr>
                <w:sz w:val="20"/>
                <w:szCs w:val="20"/>
              </w:rPr>
              <w:t>TBA</w:t>
            </w:r>
          </w:p>
        </w:tc>
      </w:tr>
    </w:tbl>
    <w:p w14:paraId="67583B77" w14:textId="77777777" w:rsidR="000B6E37" w:rsidRPr="007540BC" w:rsidRDefault="000B6E37" w:rsidP="000B6E37">
      <w:pPr>
        <w:pStyle w:val="Body"/>
        <w:ind w:left="158"/>
        <w:rPr>
          <w:rFonts w:ascii="Arial" w:eastAsia="Arial" w:hAnsi="Arial" w:cs="Arial"/>
          <w:sz w:val="20"/>
          <w:szCs w:val="20"/>
        </w:rPr>
      </w:pPr>
    </w:p>
    <w:p w14:paraId="4B7E5B0B" w14:textId="69752A48" w:rsidR="000B6E37" w:rsidRDefault="000B6E37" w:rsidP="00171147"/>
    <w:p w14:paraId="1C22C976" w14:textId="1298A053" w:rsidR="00FD71B3" w:rsidRDefault="00FD71B3" w:rsidP="005178B9">
      <w:pPr>
        <w:pStyle w:val="Heading1"/>
        <w:rPr>
          <w:rFonts w:cs="Times New Roman"/>
        </w:rPr>
      </w:pPr>
      <w:bookmarkStart w:id="12" w:name="_Toc125203443"/>
      <w:r>
        <w:t>C</w:t>
      </w:r>
      <w:r w:rsidR="00791795">
        <w:t>onflict</w:t>
      </w:r>
      <w:r>
        <w:t xml:space="preserve"> O</w:t>
      </w:r>
      <w:r w:rsidR="00791795">
        <w:t>f</w:t>
      </w:r>
      <w:r>
        <w:t xml:space="preserve"> I</w:t>
      </w:r>
      <w:r w:rsidR="00791795">
        <w:t xml:space="preserve">nterest </w:t>
      </w:r>
      <w:r>
        <w:t>P</w:t>
      </w:r>
      <w:bookmarkEnd w:id="12"/>
      <w:r w:rsidR="00791795">
        <w:t>olicy</w:t>
      </w:r>
    </w:p>
    <w:p w14:paraId="7D9770A1" w14:textId="77777777" w:rsidR="00FD71B3" w:rsidRPr="00E95DFE" w:rsidRDefault="00FD71B3" w:rsidP="00FD71B3">
      <w:pPr>
        <w:pStyle w:val="Body"/>
        <w:spacing w:before="120"/>
        <w:rPr>
          <w:rFonts w:ascii="Arial" w:hAnsi="Arial"/>
          <w:b/>
          <w:bCs/>
          <w:sz w:val="20"/>
          <w:szCs w:val="20"/>
          <w:lang w:val="en-US"/>
        </w:rPr>
      </w:pPr>
      <w:r w:rsidRPr="00E95DFE">
        <w:rPr>
          <w:rFonts w:ascii="Arial" w:hAnsi="Arial"/>
          <w:b/>
          <w:bCs/>
          <w:sz w:val="20"/>
          <w:szCs w:val="20"/>
          <w:lang w:val="en-US"/>
        </w:rPr>
        <w:t>Rationale</w:t>
      </w:r>
    </w:p>
    <w:p w14:paraId="35C8DC9B" w14:textId="77777777" w:rsidR="00FD71B3" w:rsidRDefault="00FD71B3" w:rsidP="00FD71B3">
      <w:pPr>
        <w:pStyle w:val="Body"/>
        <w:spacing w:before="120"/>
        <w:rPr>
          <w:rFonts w:ascii="Arial" w:hAnsi="Arial"/>
          <w:sz w:val="20"/>
          <w:szCs w:val="20"/>
          <w:lang w:val="en-US"/>
        </w:rPr>
      </w:pPr>
      <w:r w:rsidRPr="008E0607">
        <w:rPr>
          <w:rFonts w:ascii="Arial" w:hAnsi="Arial"/>
          <w:sz w:val="20"/>
          <w:szCs w:val="20"/>
          <w:lang w:val="en-US"/>
        </w:rPr>
        <w:t xml:space="preserve">The purpose of this policy is to help </w:t>
      </w:r>
      <w:r>
        <w:rPr>
          <w:rFonts w:ascii="Arial" w:hAnsi="Arial"/>
          <w:sz w:val="20"/>
          <w:szCs w:val="20"/>
          <w:lang w:val="en-US"/>
        </w:rPr>
        <w:t xml:space="preserve">Management Committee (MC) </w:t>
      </w:r>
      <w:r w:rsidRPr="008E0607">
        <w:rPr>
          <w:rFonts w:ascii="Arial" w:hAnsi="Arial"/>
          <w:sz w:val="20"/>
          <w:szCs w:val="20"/>
          <w:lang w:val="en-US"/>
        </w:rPr>
        <w:t xml:space="preserve">members of </w:t>
      </w:r>
      <w:r>
        <w:rPr>
          <w:rFonts w:ascii="Arial" w:hAnsi="Arial"/>
          <w:sz w:val="20"/>
          <w:szCs w:val="20"/>
          <w:lang w:val="en-US"/>
        </w:rPr>
        <w:t xml:space="preserve">Mackay Musical Comedy Players (MMCP) </w:t>
      </w:r>
      <w:r w:rsidRPr="008E0607">
        <w:rPr>
          <w:rFonts w:ascii="Arial" w:hAnsi="Arial"/>
          <w:sz w:val="20"/>
          <w:szCs w:val="20"/>
          <w:lang w:val="en-US"/>
        </w:rPr>
        <w:t xml:space="preserve">to effectively identify, </w:t>
      </w:r>
      <w:proofErr w:type="gramStart"/>
      <w:r w:rsidRPr="008E0607">
        <w:rPr>
          <w:rFonts w:ascii="Arial" w:hAnsi="Arial"/>
          <w:sz w:val="20"/>
          <w:szCs w:val="20"/>
          <w:lang w:val="en-US"/>
        </w:rPr>
        <w:t>disclose</w:t>
      </w:r>
      <w:proofErr w:type="gramEnd"/>
      <w:r w:rsidRPr="008E0607">
        <w:rPr>
          <w:rFonts w:ascii="Arial" w:hAnsi="Arial"/>
          <w:sz w:val="20"/>
          <w:szCs w:val="20"/>
          <w:lang w:val="en-US"/>
        </w:rPr>
        <w:t xml:space="preserve"> and manage any actual, potential or perceived conflicts of interest in order to protect the integrity of </w:t>
      </w:r>
      <w:r>
        <w:rPr>
          <w:rFonts w:ascii="Arial" w:hAnsi="Arial"/>
          <w:sz w:val="20"/>
          <w:szCs w:val="20"/>
          <w:lang w:val="en-US"/>
        </w:rPr>
        <w:t xml:space="preserve">MMCP </w:t>
      </w:r>
      <w:r w:rsidRPr="008E0607">
        <w:rPr>
          <w:rFonts w:ascii="Arial" w:hAnsi="Arial"/>
          <w:sz w:val="20"/>
          <w:szCs w:val="20"/>
          <w:lang w:val="en-US"/>
        </w:rPr>
        <w:t xml:space="preserve">and manage risk. </w:t>
      </w:r>
    </w:p>
    <w:p w14:paraId="75C3F38F" w14:textId="77777777" w:rsidR="00FD71B3" w:rsidRPr="008E0607" w:rsidRDefault="00FD71B3" w:rsidP="00FD71B3">
      <w:pPr>
        <w:pStyle w:val="Body"/>
        <w:spacing w:before="120"/>
        <w:rPr>
          <w:rFonts w:ascii="Arial" w:hAnsi="Arial"/>
          <w:sz w:val="20"/>
          <w:szCs w:val="20"/>
          <w:lang w:val="en-US"/>
        </w:rPr>
      </w:pPr>
      <w:r>
        <w:rPr>
          <w:rFonts w:ascii="Arial" w:hAnsi="Arial"/>
          <w:sz w:val="20"/>
          <w:szCs w:val="20"/>
          <w:lang w:val="en-US"/>
        </w:rPr>
        <w:t xml:space="preserve">This Policy defines a </w:t>
      </w:r>
      <w:r w:rsidRPr="008E0607">
        <w:rPr>
          <w:rFonts w:ascii="Arial" w:hAnsi="Arial"/>
          <w:sz w:val="20"/>
          <w:szCs w:val="20"/>
          <w:lang w:val="en-US"/>
        </w:rPr>
        <w:t xml:space="preserve">conflict of interest </w:t>
      </w:r>
      <w:r>
        <w:rPr>
          <w:rFonts w:ascii="Arial" w:hAnsi="Arial"/>
          <w:sz w:val="20"/>
          <w:szCs w:val="20"/>
          <w:lang w:val="en-US"/>
        </w:rPr>
        <w:t xml:space="preserve">occurring </w:t>
      </w:r>
      <w:r w:rsidRPr="008E0607">
        <w:rPr>
          <w:rFonts w:ascii="Arial" w:hAnsi="Arial"/>
          <w:sz w:val="20"/>
          <w:szCs w:val="20"/>
          <w:lang w:val="en-US"/>
        </w:rPr>
        <w:t xml:space="preserve">when a person’s personal </w:t>
      </w:r>
      <w:proofErr w:type="gramStart"/>
      <w:r w:rsidRPr="008E0607">
        <w:rPr>
          <w:rFonts w:ascii="Arial" w:hAnsi="Arial"/>
          <w:sz w:val="20"/>
          <w:szCs w:val="20"/>
          <w:lang w:val="en-US"/>
        </w:rPr>
        <w:t>interests</w:t>
      </w:r>
      <w:proofErr w:type="gramEnd"/>
      <w:r w:rsidRPr="008E0607">
        <w:rPr>
          <w:rFonts w:ascii="Arial" w:hAnsi="Arial"/>
          <w:sz w:val="20"/>
          <w:szCs w:val="20"/>
          <w:lang w:val="en-US"/>
        </w:rPr>
        <w:t xml:space="preserve"> conflict with their responsibility to act in the best interests of the </w:t>
      </w:r>
      <w:r>
        <w:rPr>
          <w:rFonts w:ascii="Arial" w:hAnsi="Arial"/>
          <w:sz w:val="20"/>
          <w:szCs w:val="20"/>
          <w:lang w:val="en-US"/>
        </w:rPr>
        <w:t>MMCP.</w:t>
      </w:r>
      <w:r w:rsidRPr="008E0607">
        <w:rPr>
          <w:rFonts w:ascii="Arial" w:hAnsi="Arial"/>
          <w:sz w:val="20"/>
          <w:szCs w:val="20"/>
          <w:lang w:val="en-US"/>
        </w:rPr>
        <w:t xml:space="preserve"> </w:t>
      </w:r>
    </w:p>
    <w:p w14:paraId="79639933" w14:textId="77777777" w:rsidR="00FD71B3" w:rsidRPr="008E0607" w:rsidRDefault="00FD71B3" w:rsidP="00FD71B3">
      <w:pPr>
        <w:pStyle w:val="Body"/>
        <w:spacing w:before="120"/>
        <w:rPr>
          <w:rFonts w:ascii="Arial" w:hAnsi="Arial"/>
          <w:sz w:val="20"/>
          <w:szCs w:val="20"/>
          <w:lang w:val="en-US"/>
        </w:rPr>
      </w:pPr>
      <w:r w:rsidRPr="008E0607">
        <w:rPr>
          <w:rFonts w:ascii="Arial" w:hAnsi="Arial"/>
          <w:sz w:val="20"/>
          <w:szCs w:val="20"/>
          <w:lang w:val="en-US"/>
        </w:rPr>
        <w:t xml:space="preserve">Personal interests include direct interests, as well as those of family, friends, or other organizations a person may be involved with or have an interest in (for example, as a shareholder). </w:t>
      </w:r>
    </w:p>
    <w:p w14:paraId="7CF93B3A" w14:textId="77777777" w:rsidR="00FD71B3" w:rsidRPr="008E0607" w:rsidRDefault="00FD71B3" w:rsidP="00FD71B3">
      <w:pPr>
        <w:pStyle w:val="Body"/>
        <w:spacing w:before="120"/>
        <w:rPr>
          <w:rFonts w:ascii="Arial" w:hAnsi="Arial"/>
          <w:sz w:val="20"/>
          <w:szCs w:val="20"/>
          <w:lang w:val="en-US"/>
        </w:rPr>
      </w:pPr>
      <w:r w:rsidRPr="008E0607">
        <w:rPr>
          <w:rFonts w:ascii="Arial" w:hAnsi="Arial"/>
          <w:sz w:val="20"/>
          <w:szCs w:val="20"/>
          <w:lang w:val="en-US"/>
        </w:rPr>
        <w:t>It also includes a conflict between a</w:t>
      </w:r>
      <w:r>
        <w:rPr>
          <w:rFonts w:ascii="Arial" w:hAnsi="Arial"/>
          <w:sz w:val="20"/>
          <w:szCs w:val="20"/>
          <w:lang w:val="en-US"/>
        </w:rPr>
        <w:t xml:space="preserve"> Management Committee </w:t>
      </w:r>
      <w:r w:rsidRPr="008E0607">
        <w:rPr>
          <w:rFonts w:ascii="Arial" w:hAnsi="Arial"/>
          <w:sz w:val="20"/>
          <w:szCs w:val="20"/>
          <w:lang w:val="en-US"/>
        </w:rPr>
        <w:t xml:space="preserve">member’s duty to </w:t>
      </w:r>
      <w:r>
        <w:rPr>
          <w:rFonts w:ascii="Arial" w:hAnsi="Arial"/>
          <w:sz w:val="20"/>
          <w:szCs w:val="20"/>
          <w:lang w:val="en-US"/>
        </w:rPr>
        <w:t xml:space="preserve">MMCP </w:t>
      </w:r>
      <w:r w:rsidRPr="008E0607">
        <w:rPr>
          <w:rFonts w:ascii="Arial" w:hAnsi="Arial"/>
          <w:sz w:val="20"/>
          <w:szCs w:val="20"/>
          <w:lang w:val="en-US"/>
        </w:rPr>
        <w:t xml:space="preserve">and another duty that the </w:t>
      </w:r>
      <w:r>
        <w:rPr>
          <w:rFonts w:ascii="Arial" w:hAnsi="Arial"/>
          <w:sz w:val="20"/>
          <w:szCs w:val="20"/>
          <w:lang w:val="en-US"/>
        </w:rPr>
        <w:t>Management Committee</w:t>
      </w:r>
      <w:r w:rsidRPr="008E0607">
        <w:rPr>
          <w:rFonts w:ascii="Arial" w:hAnsi="Arial"/>
          <w:sz w:val="20"/>
          <w:szCs w:val="20"/>
          <w:lang w:val="en-US"/>
        </w:rPr>
        <w:t xml:space="preserve"> member has (for example, to another </w:t>
      </w:r>
      <w:r>
        <w:rPr>
          <w:rFonts w:ascii="Arial" w:hAnsi="Arial"/>
          <w:sz w:val="20"/>
          <w:szCs w:val="20"/>
          <w:lang w:val="en-US"/>
        </w:rPr>
        <w:t>organization</w:t>
      </w:r>
      <w:r w:rsidRPr="008E0607">
        <w:rPr>
          <w:rFonts w:ascii="Arial" w:hAnsi="Arial"/>
          <w:sz w:val="20"/>
          <w:szCs w:val="20"/>
          <w:lang w:val="en-US"/>
        </w:rPr>
        <w:t xml:space="preserve">). A conflict of interest may be actual, </w:t>
      </w:r>
      <w:proofErr w:type="gramStart"/>
      <w:r w:rsidRPr="008E0607">
        <w:rPr>
          <w:rFonts w:ascii="Arial" w:hAnsi="Arial"/>
          <w:sz w:val="20"/>
          <w:szCs w:val="20"/>
          <w:lang w:val="en-US"/>
        </w:rPr>
        <w:t>potential</w:t>
      </w:r>
      <w:proofErr w:type="gramEnd"/>
      <w:r w:rsidRPr="008E0607">
        <w:rPr>
          <w:rFonts w:ascii="Arial" w:hAnsi="Arial"/>
          <w:sz w:val="20"/>
          <w:szCs w:val="20"/>
          <w:lang w:val="en-US"/>
        </w:rPr>
        <w:t xml:space="preserve"> or perceived and may be financial or non-financial.</w:t>
      </w:r>
    </w:p>
    <w:p w14:paraId="00620A19" w14:textId="77777777" w:rsidR="00FD71B3" w:rsidRPr="00E95DFE" w:rsidRDefault="00FD71B3" w:rsidP="00FD71B3">
      <w:pPr>
        <w:pStyle w:val="Body"/>
        <w:spacing w:before="120"/>
        <w:rPr>
          <w:rFonts w:ascii="Arial" w:hAnsi="Arial"/>
          <w:b/>
          <w:bCs/>
          <w:sz w:val="20"/>
          <w:szCs w:val="20"/>
          <w:lang w:val="en-US"/>
        </w:rPr>
      </w:pPr>
      <w:r w:rsidRPr="00E95DFE">
        <w:rPr>
          <w:rFonts w:ascii="Arial" w:hAnsi="Arial"/>
          <w:b/>
          <w:bCs/>
          <w:sz w:val="20"/>
          <w:szCs w:val="20"/>
          <w:lang w:val="en-US"/>
        </w:rPr>
        <w:t xml:space="preserve">Objective </w:t>
      </w:r>
    </w:p>
    <w:p w14:paraId="4C2A1575" w14:textId="77777777" w:rsidR="00FD71B3" w:rsidRPr="008E0607" w:rsidRDefault="00FD71B3" w:rsidP="00FD71B3">
      <w:pPr>
        <w:pStyle w:val="Body"/>
        <w:spacing w:before="120"/>
        <w:rPr>
          <w:rFonts w:ascii="Arial" w:hAnsi="Arial"/>
          <w:sz w:val="20"/>
          <w:szCs w:val="20"/>
          <w:lang w:val="en-US"/>
        </w:rPr>
      </w:pPr>
      <w:r>
        <w:rPr>
          <w:rFonts w:ascii="Arial" w:hAnsi="Arial"/>
          <w:sz w:val="20"/>
          <w:szCs w:val="20"/>
          <w:lang w:val="en-US"/>
        </w:rPr>
        <w:t xml:space="preserve">MMCP </w:t>
      </w:r>
      <w:r w:rsidRPr="008E0607">
        <w:rPr>
          <w:rFonts w:ascii="Arial" w:hAnsi="Arial"/>
          <w:sz w:val="20"/>
          <w:szCs w:val="20"/>
          <w:lang w:val="en-US"/>
        </w:rPr>
        <w:t xml:space="preserve">management </w:t>
      </w:r>
      <w:r>
        <w:rPr>
          <w:rFonts w:ascii="Arial" w:hAnsi="Arial"/>
          <w:sz w:val="20"/>
          <w:szCs w:val="20"/>
          <w:lang w:val="en-US"/>
        </w:rPr>
        <w:t xml:space="preserve">committee </w:t>
      </w:r>
      <w:r w:rsidRPr="008E0607">
        <w:rPr>
          <w:rFonts w:ascii="Arial" w:hAnsi="Arial"/>
          <w:sz w:val="20"/>
          <w:szCs w:val="20"/>
          <w:lang w:val="en-US"/>
        </w:rPr>
        <w:t xml:space="preserve">aims to ensure that </w:t>
      </w:r>
      <w:r>
        <w:rPr>
          <w:rFonts w:ascii="Arial" w:hAnsi="Arial"/>
          <w:sz w:val="20"/>
          <w:szCs w:val="20"/>
          <w:lang w:val="en-US"/>
        </w:rPr>
        <w:t xml:space="preserve">Management Committee </w:t>
      </w:r>
      <w:r w:rsidRPr="008E0607">
        <w:rPr>
          <w:rFonts w:ascii="Arial" w:hAnsi="Arial"/>
          <w:sz w:val="20"/>
          <w:szCs w:val="20"/>
          <w:lang w:val="en-US"/>
        </w:rPr>
        <w:t xml:space="preserve">members are aware of their obligation to disclose any conflicts of interest that they may have, and to comply with this policy to ensure they effectively manage those conflicts of interest as representatives of </w:t>
      </w:r>
      <w:r>
        <w:rPr>
          <w:rFonts w:ascii="Arial" w:hAnsi="Arial"/>
          <w:sz w:val="20"/>
          <w:szCs w:val="20"/>
          <w:lang w:val="en-US"/>
        </w:rPr>
        <w:t>MMCP.</w:t>
      </w:r>
    </w:p>
    <w:p w14:paraId="05860213" w14:textId="77777777" w:rsidR="00FD71B3" w:rsidRPr="00E95DFE" w:rsidRDefault="00FD71B3" w:rsidP="00FD71B3">
      <w:pPr>
        <w:pStyle w:val="Body"/>
        <w:spacing w:before="120"/>
        <w:rPr>
          <w:rFonts w:ascii="Arial" w:hAnsi="Arial"/>
          <w:b/>
          <w:bCs/>
          <w:sz w:val="20"/>
          <w:szCs w:val="20"/>
          <w:lang w:val="en-US"/>
        </w:rPr>
      </w:pPr>
      <w:r w:rsidRPr="00E95DFE">
        <w:rPr>
          <w:rFonts w:ascii="Arial" w:hAnsi="Arial"/>
          <w:b/>
          <w:bCs/>
          <w:sz w:val="20"/>
          <w:szCs w:val="20"/>
          <w:lang w:val="en-US"/>
        </w:rPr>
        <w:t>Operating Principles</w:t>
      </w:r>
    </w:p>
    <w:p w14:paraId="010A493B" w14:textId="77777777" w:rsidR="00FD71B3" w:rsidRDefault="00FD71B3" w:rsidP="00FD71B3">
      <w:pPr>
        <w:pStyle w:val="Body"/>
        <w:numPr>
          <w:ilvl w:val="0"/>
          <w:numId w:val="34"/>
        </w:numPr>
        <w:spacing w:before="120"/>
        <w:rPr>
          <w:rFonts w:ascii="Arial" w:hAnsi="Arial"/>
          <w:sz w:val="20"/>
          <w:szCs w:val="20"/>
          <w:lang w:val="en-US"/>
        </w:rPr>
      </w:pPr>
      <w:r w:rsidRPr="008E0607">
        <w:rPr>
          <w:rFonts w:ascii="Arial" w:hAnsi="Arial"/>
          <w:sz w:val="20"/>
          <w:szCs w:val="20"/>
          <w:lang w:val="en-US"/>
        </w:rPr>
        <w:t>This policy applies to the</w:t>
      </w:r>
      <w:r>
        <w:rPr>
          <w:rFonts w:ascii="Arial" w:hAnsi="Arial"/>
          <w:sz w:val="20"/>
          <w:szCs w:val="20"/>
          <w:lang w:val="en-US"/>
        </w:rPr>
        <w:t xml:space="preserve"> </w:t>
      </w:r>
      <w:r w:rsidRPr="008E0607">
        <w:rPr>
          <w:rFonts w:ascii="Arial" w:hAnsi="Arial"/>
          <w:sz w:val="20"/>
          <w:szCs w:val="20"/>
          <w:lang w:val="en-US"/>
        </w:rPr>
        <w:t xml:space="preserve">members of </w:t>
      </w:r>
      <w:r>
        <w:rPr>
          <w:rFonts w:ascii="Arial" w:hAnsi="Arial"/>
          <w:sz w:val="20"/>
          <w:szCs w:val="20"/>
          <w:lang w:val="en-US"/>
        </w:rPr>
        <w:t>MMCP</w:t>
      </w:r>
      <w:r w:rsidRPr="008E0607">
        <w:rPr>
          <w:rFonts w:ascii="Arial" w:hAnsi="Arial"/>
          <w:sz w:val="20"/>
          <w:szCs w:val="20"/>
          <w:lang w:val="en-US"/>
        </w:rPr>
        <w:t xml:space="preserve">. </w:t>
      </w:r>
    </w:p>
    <w:p w14:paraId="02A80400" w14:textId="77777777" w:rsidR="00FD71B3"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Management Committee and members avoid conflicts of interest where possible.</w:t>
      </w:r>
    </w:p>
    <w:p w14:paraId="02AE23E2" w14:textId="77777777" w:rsidR="00FD71B3"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Management Committee and members identify and disclose conflicts of interest.</w:t>
      </w:r>
    </w:p>
    <w:p w14:paraId="6DA356B2" w14:textId="77777777" w:rsidR="00FD71B3"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E</w:t>
      </w:r>
      <w:r w:rsidRPr="00E95DFE">
        <w:rPr>
          <w:rFonts w:ascii="Arial" w:hAnsi="Arial"/>
          <w:sz w:val="20"/>
          <w:szCs w:val="20"/>
          <w:lang w:val="en-US"/>
        </w:rPr>
        <w:t xml:space="preserve">stablishing a system for identifying, </w:t>
      </w:r>
      <w:proofErr w:type="gramStart"/>
      <w:r w:rsidRPr="00E95DFE">
        <w:rPr>
          <w:rFonts w:ascii="Arial" w:hAnsi="Arial"/>
          <w:sz w:val="20"/>
          <w:szCs w:val="20"/>
          <w:lang w:val="en-US"/>
        </w:rPr>
        <w:t>disclosing</w:t>
      </w:r>
      <w:proofErr w:type="gramEnd"/>
      <w:r w:rsidRPr="00E95DFE">
        <w:rPr>
          <w:rFonts w:ascii="Arial" w:hAnsi="Arial"/>
          <w:sz w:val="20"/>
          <w:szCs w:val="20"/>
          <w:lang w:val="en-US"/>
        </w:rPr>
        <w:t xml:space="preserve"> and managing conflicts of interest</w:t>
      </w:r>
      <w:r>
        <w:rPr>
          <w:rFonts w:ascii="Arial" w:hAnsi="Arial"/>
          <w:sz w:val="20"/>
          <w:szCs w:val="20"/>
          <w:lang w:val="en-US"/>
        </w:rPr>
        <w:t>.</w:t>
      </w:r>
    </w:p>
    <w:p w14:paraId="2E41E811" w14:textId="77777777" w:rsidR="00FD71B3"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The Secretary will maintain a ‘Register of Interests’ of Management Committee members.</w:t>
      </w:r>
    </w:p>
    <w:p w14:paraId="3170A938" w14:textId="77777777" w:rsidR="00FD71B3"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Review the Register of Interests annually.</w:t>
      </w:r>
    </w:p>
    <w:p w14:paraId="4A18A967" w14:textId="77777777" w:rsidR="00FD71B3" w:rsidRDefault="00FD71B3" w:rsidP="00FD71B3">
      <w:pPr>
        <w:pStyle w:val="Body"/>
        <w:numPr>
          <w:ilvl w:val="0"/>
          <w:numId w:val="34"/>
        </w:numPr>
        <w:spacing w:before="120"/>
        <w:rPr>
          <w:rFonts w:ascii="Arial" w:hAnsi="Arial"/>
          <w:sz w:val="20"/>
          <w:szCs w:val="20"/>
          <w:lang w:val="en-US"/>
        </w:rPr>
      </w:pPr>
      <w:r w:rsidRPr="008E0607">
        <w:rPr>
          <w:rFonts w:ascii="Arial" w:hAnsi="Arial"/>
          <w:sz w:val="20"/>
          <w:szCs w:val="20"/>
          <w:lang w:val="en-US"/>
        </w:rPr>
        <w:t>Confidentiality of disclosures</w:t>
      </w:r>
      <w:r>
        <w:rPr>
          <w:rFonts w:ascii="Arial" w:hAnsi="Arial"/>
          <w:sz w:val="20"/>
          <w:szCs w:val="20"/>
          <w:lang w:val="en-US"/>
        </w:rPr>
        <w:t xml:space="preserve"> will mean access to the Register is restricted to the President and Secretary.</w:t>
      </w:r>
    </w:p>
    <w:p w14:paraId="2F27A903" w14:textId="77777777" w:rsidR="00FD71B3" w:rsidRPr="008E0607" w:rsidRDefault="00FD71B3" w:rsidP="00FD71B3">
      <w:pPr>
        <w:pStyle w:val="Body"/>
        <w:numPr>
          <w:ilvl w:val="0"/>
          <w:numId w:val="34"/>
        </w:numPr>
        <w:spacing w:before="120"/>
        <w:rPr>
          <w:rFonts w:ascii="Arial" w:hAnsi="Arial"/>
          <w:sz w:val="20"/>
          <w:szCs w:val="20"/>
          <w:lang w:val="en-US"/>
        </w:rPr>
      </w:pPr>
      <w:r>
        <w:rPr>
          <w:rFonts w:ascii="Arial" w:hAnsi="Arial"/>
          <w:sz w:val="20"/>
          <w:szCs w:val="20"/>
          <w:lang w:val="en-US"/>
        </w:rPr>
        <w:t>T</w:t>
      </w:r>
      <w:r w:rsidRPr="008E0607">
        <w:rPr>
          <w:rFonts w:ascii="Arial" w:hAnsi="Arial"/>
          <w:sz w:val="20"/>
          <w:szCs w:val="20"/>
          <w:lang w:val="en-US"/>
        </w:rPr>
        <w:t xml:space="preserve">he </w:t>
      </w:r>
      <w:r>
        <w:rPr>
          <w:rFonts w:ascii="Arial" w:hAnsi="Arial"/>
          <w:sz w:val="20"/>
          <w:szCs w:val="20"/>
          <w:lang w:val="en-US"/>
        </w:rPr>
        <w:t xml:space="preserve">Management Committee </w:t>
      </w:r>
      <w:r w:rsidRPr="008E0607">
        <w:rPr>
          <w:rFonts w:ascii="Arial" w:hAnsi="Arial"/>
          <w:sz w:val="20"/>
          <w:szCs w:val="20"/>
          <w:lang w:val="en-US"/>
        </w:rPr>
        <w:t xml:space="preserve">(excluding the </w:t>
      </w:r>
      <w:r>
        <w:rPr>
          <w:rFonts w:ascii="Arial" w:hAnsi="Arial"/>
          <w:sz w:val="20"/>
          <w:szCs w:val="20"/>
          <w:lang w:val="en-US"/>
        </w:rPr>
        <w:t xml:space="preserve">MC </w:t>
      </w:r>
      <w:r w:rsidRPr="008E0607">
        <w:rPr>
          <w:rFonts w:ascii="Arial" w:hAnsi="Arial"/>
          <w:sz w:val="20"/>
          <w:szCs w:val="20"/>
          <w:lang w:val="en-US"/>
        </w:rPr>
        <w:t>member who has made the disclosure, as well as any other conflicte</w:t>
      </w:r>
      <w:r>
        <w:rPr>
          <w:rFonts w:ascii="Arial" w:hAnsi="Arial"/>
          <w:sz w:val="20"/>
          <w:szCs w:val="20"/>
          <w:lang w:val="en-US"/>
        </w:rPr>
        <w:t xml:space="preserve">d Management Committee </w:t>
      </w:r>
      <w:r w:rsidRPr="008E0607">
        <w:rPr>
          <w:rFonts w:ascii="Arial" w:hAnsi="Arial"/>
          <w:sz w:val="20"/>
          <w:szCs w:val="20"/>
          <w:lang w:val="en-US"/>
        </w:rPr>
        <w:t xml:space="preserve">member) must decide </w:t>
      </w:r>
      <w:proofErr w:type="gramStart"/>
      <w:r w:rsidRPr="008E0607">
        <w:rPr>
          <w:rFonts w:ascii="Arial" w:hAnsi="Arial"/>
          <w:sz w:val="20"/>
          <w:szCs w:val="20"/>
          <w:lang w:val="en-US"/>
        </w:rPr>
        <w:t>whether or not</w:t>
      </w:r>
      <w:proofErr w:type="gramEnd"/>
      <w:r w:rsidRPr="008E0607">
        <w:rPr>
          <w:rFonts w:ascii="Arial" w:hAnsi="Arial"/>
          <w:sz w:val="20"/>
          <w:szCs w:val="20"/>
          <w:lang w:val="en-US"/>
        </w:rPr>
        <w:t xml:space="preserve"> those conflicted </w:t>
      </w:r>
      <w:r>
        <w:rPr>
          <w:rFonts w:ascii="Arial" w:hAnsi="Arial"/>
          <w:sz w:val="20"/>
          <w:szCs w:val="20"/>
          <w:lang w:val="en-US"/>
        </w:rPr>
        <w:t>MC</w:t>
      </w:r>
      <w:r w:rsidRPr="008E0607">
        <w:rPr>
          <w:rFonts w:ascii="Arial" w:hAnsi="Arial"/>
          <w:sz w:val="20"/>
          <w:szCs w:val="20"/>
          <w:lang w:val="en-US"/>
        </w:rPr>
        <w:t xml:space="preserve"> members should: </w:t>
      </w:r>
    </w:p>
    <w:p w14:paraId="1F8BB4B4" w14:textId="77777777" w:rsidR="00FD71B3" w:rsidRPr="008E0607" w:rsidRDefault="00FD71B3" w:rsidP="00FD71B3">
      <w:pPr>
        <w:pStyle w:val="Body"/>
        <w:numPr>
          <w:ilvl w:val="0"/>
          <w:numId w:val="35"/>
        </w:numPr>
        <w:spacing w:before="120"/>
        <w:rPr>
          <w:rFonts w:ascii="Arial" w:hAnsi="Arial"/>
          <w:sz w:val="20"/>
          <w:szCs w:val="20"/>
          <w:lang w:val="en-US"/>
        </w:rPr>
      </w:pPr>
      <w:r w:rsidRPr="008E0607">
        <w:rPr>
          <w:rFonts w:ascii="Arial" w:hAnsi="Arial"/>
          <w:sz w:val="20"/>
          <w:szCs w:val="20"/>
          <w:lang w:val="en-US"/>
        </w:rPr>
        <w:t xml:space="preserve">vote on the matter (this is a minimum), </w:t>
      </w:r>
    </w:p>
    <w:p w14:paraId="4DA02459" w14:textId="77777777" w:rsidR="00FD71B3" w:rsidRDefault="00FD71B3" w:rsidP="00FD71B3">
      <w:pPr>
        <w:pStyle w:val="Body"/>
        <w:numPr>
          <w:ilvl w:val="0"/>
          <w:numId w:val="35"/>
        </w:numPr>
        <w:spacing w:before="120"/>
        <w:rPr>
          <w:rFonts w:ascii="Arial" w:hAnsi="Arial"/>
          <w:sz w:val="20"/>
          <w:szCs w:val="20"/>
          <w:lang w:val="en-US"/>
        </w:rPr>
      </w:pPr>
      <w:r w:rsidRPr="008E0607">
        <w:rPr>
          <w:rFonts w:ascii="Arial" w:hAnsi="Arial"/>
          <w:sz w:val="20"/>
          <w:szCs w:val="20"/>
          <w:lang w:val="en-US"/>
        </w:rPr>
        <w:t xml:space="preserve">participate in any debate, or </w:t>
      </w:r>
    </w:p>
    <w:p w14:paraId="139F44B3" w14:textId="77777777" w:rsidR="00FD71B3" w:rsidRPr="007650A2" w:rsidRDefault="00FD71B3" w:rsidP="00FD71B3">
      <w:pPr>
        <w:pStyle w:val="Body"/>
        <w:numPr>
          <w:ilvl w:val="0"/>
          <w:numId w:val="35"/>
        </w:numPr>
        <w:spacing w:before="120"/>
        <w:rPr>
          <w:rFonts w:ascii="Arial" w:hAnsi="Arial"/>
          <w:sz w:val="20"/>
          <w:szCs w:val="20"/>
          <w:lang w:val="en-US"/>
        </w:rPr>
      </w:pPr>
      <w:r w:rsidRPr="007650A2">
        <w:rPr>
          <w:rFonts w:ascii="Arial" w:hAnsi="Arial"/>
          <w:sz w:val="20"/>
          <w:szCs w:val="20"/>
          <w:lang w:val="en-US"/>
        </w:rPr>
        <w:t xml:space="preserve">be present in the room during the debate and the voting. </w:t>
      </w:r>
    </w:p>
    <w:p w14:paraId="601B3CC0" w14:textId="77777777" w:rsidR="00FD71B3" w:rsidRPr="008E0607" w:rsidRDefault="00FD71B3" w:rsidP="00FD71B3">
      <w:pPr>
        <w:pStyle w:val="Body"/>
        <w:numPr>
          <w:ilvl w:val="0"/>
          <w:numId w:val="35"/>
        </w:numPr>
        <w:spacing w:before="120"/>
        <w:rPr>
          <w:rFonts w:ascii="Arial" w:hAnsi="Arial"/>
          <w:sz w:val="20"/>
          <w:szCs w:val="20"/>
          <w:lang w:val="en-US"/>
        </w:rPr>
      </w:pPr>
      <w:r w:rsidRPr="008E0607">
        <w:rPr>
          <w:rFonts w:ascii="Arial" w:hAnsi="Arial"/>
          <w:sz w:val="20"/>
          <w:szCs w:val="20"/>
          <w:lang w:val="en-US"/>
        </w:rPr>
        <w:t xml:space="preserve">In exceptional circumstances, such as where a conflict is very significant or likely to prevent a </w:t>
      </w:r>
      <w:r>
        <w:rPr>
          <w:rFonts w:ascii="Arial" w:hAnsi="Arial"/>
          <w:sz w:val="20"/>
          <w:szCs w:val="20"/>
          <w:lang w:val="en-US"/>
        </w:rPr>
        <w:t xml:space="preserve">MC </w:t>
      </w:r>
      <w:r w:rsidRPr="008E0607">
        <w:rPr>
          <w:rFonts w:ascii="Arial" w:hAnsi="Arial"/>
          <w:sz w:val="20"/>
          <w:szCs w:val="20"/>
          <w:lang w:val="en-US"/>
        </w:rPr>
        <w:t>member from regularly participating in discussions, it may be worth the</w:t>
      </w:r>
      <w:r>
        <w:rPr>
          <w:rFonts w:ascii="Arial" w:hAnsi="Arial"/>
          <w:sz w:val="20"/>
          <w:szCs w:val="20"/>
          <w:lang w:val="en-US"/>
        </w:rPr>
        <w:t xml:space="preserve"> MC member </w:t>
      </w:r>
      <w:r w:rsidRPr="008E0607">
        <w:rPr>
          <w:rFonts w:ascii="Arial" w:hAnsi="Arial"/>
          <w:sz w:val="20"/>
          <w:szCs w:val="20"/>
          <w:lang w:val="en-US"/>
        </w:rPr>
        <w:t xml:space="preserve">considering if it is appropriate for the person conflicted to resign from the </w:t>
      </w:r>
      <w:r>
        <w:rPr>
          <w:rFonts w:ascii="Arial" w:hAnsi="Arial"/>
          <w:sz w:val="20"/>
          <w:szCs w:val="20"/>
          <w:lang w:val="en-US"/>
        </w:rPr>
        <w:t>MC</w:t>
      </w:r>
      <w:r w:rsidRPr="008E0607">
        <w:rPr>
          <w:rFonts w:ascii="Arial" w:hAnsi="Arial"/>
          <w:sz w:val="20"/>
          <w:szCs w:val="20"/>
          <w:lang w:val="en-US"/>
        </w:rPr>
        <w:t xml:space="preserve">. </w:t>
      </w:r>
    </w:p>
    <w:p w14:paraId="0FF674A9" w14:textId="77777777" w:rsidR="00FD71B3" w:rsidRPr="008E0607" w:rsidRDefault="00FD71B3" w:rsidP="00FD71B3">
      <w:pPr>
        <w:pStyle w:val="Body"/>
        <w:numPr>
          <w:ilvl w:val="0"/>
          <w:numId w:val="34"/>
        </w:numPr>
        <w:spacing w:before="120"/>
        <w:rPr>
          <w:rFonts w:ascii="Arial" w:hAnsi="Arial"/>
          <w:sz w:val="20"/>
          <w:szCs w:val="20"/>
          <w:lang w:val="en-US"/>
        </w:rPr>
      </w:pPr>
      <w:r w:rsidRPr="008E0607">
        <w:rPr>
          <w:rFonts w:ascii="Arial" w:hAnsi="Arial"/>
          <w:sz w:val="20"/>
          <w:szCs w:val="20"/>
          <w:lang w:val="en-US"/>
        </w:rPr>
        <w:t xml:space="preserve">The action and result of the voting will be recorded in the minutes of the meeting and in the register of interests. </w:t>
      </w:r>
    </w:p>
    <w:p w14:paraId="7CE621E0" w14:textId="77777777" w:rsidR="00FD71B3" w:rsidRPr="00CF3DCE" w:rsidRDefault="00FD71B3" w:rsidP="00FD71B3">
      <w:pPr>
        <w:pStyle w:val="Body"/>
        <w:spacing w:before="120"/>
        <w:rPr>
          <w:rFonts w:ascii="Arial" w:hAnsi="Arial"/>
          <w:b/>
          <w:bCs/>
          <w:sz w:val="20"/>
          <w:szCs w:val="20"/>
          <w:lang w:val="en-US"/>
        </w:rPr>
      </w:pPr>
      <w:r w:rsidRPr="00CF3DCE">
        <w:rPr>
          <w:rFonts w:ascii="Arial" w:hAnsi="Arial"/>
          <w:b/>
          <w:bCs/>
          <w:sz w:val="20"/>
          <w:szCs w:val="20"/>
          <w:lang w:val="en-US"/>
        </w:rPr>
        <w:t>Conclusion</w:t>
      </w:r>
    </w:p>
    <w:p w14:paraId="7A92363B" w14:textId="455BFEDB" w:rsidR="00FD71B3" w:rsidRPr="008E0607" w:rsidRDefault="00FD71B3" w:rsidP="00FD71B3">
      <w:pPr>
        <w:pStyle w:val="Body"/>
        <w:spacing w:before="120"/>
        <w:rPr>
          <w:rFonts w:ascii="Arial" w:hAnsi="Arial"/>
          <w:sz w:val="20"/>
          <w:szCs w:val="20"/>
          <w:lang w:val="en-US"/>
        </w:rPr>
      </w:pPr>
      <w:r w:rsidRPr="008E0607">
        <w:rPr>
          <w:rFonts w:ascii="Arial" w:hAnsi="Arial"/>
          <w:sz w:val="20"/>
          <w:szCs w:val="20"/>
          <w:lang w:val="en-US"/>
        </w:rPr>
        <w:t xml:space="preserve">Conflict of interest are common, and they do not need to present a problem to </w:t>
      </w:r>
      <w:r>
        <w:rPr>
          <w:rFonts w:ascii="Arial" w:hAnsi="Arial"/>
          <w:sz w:val="20"/>
          <w:szCs w:val="20"/>
          <w:lang w:val="en-US"/>
        </w:rPr>
        <w:t>MMCP</w:t>
      </w:r>
      <w:r w:rsidRPr="008E0607">
        <w:rPr>
          <w:rFonts w:ascii="Arial" w:hAnsi="Arial"/>
          <w:sz w:val="20"/>
          <w:szCs w:val="20"/>
          <w:lang w:val="en-US"/>
        </w:rPr>
        <w:t xml:space="preserve"> </w:t>
      </w:r>
      <w:proofErr w:type="gramStart"/>
      <w:r w:rsidRPr="008E0607">
        <w:rPr>
          <w:rFonts w:ascii="Arial" w:hAnsi="Arial"/>
          <w:sz w:val="20"/>
          <w:szCs w:val="20"/>
          <w:lang w:val="en-US"/>
        </w:rPr>
        <w:t>as long as</w:t>
      </w:r>
      <w:proofErr w:type="gramEnd"/>
      <w:r w:rsidRPr="008E0607">
        <w:rPr>
          <w:rFonts w:ascii="Arial" w:hAnsi="Arial"/>
          <w:sz w:val="20"/>
          <w:szCs w:val="20"/>
          <w:lang w:val="en-US"/>
        </w:rPr>
        <w:t xml:space="preserve"> they are openly and effectively managed.</w:t>
      </w:r>
    </w:p>
    <w:tbl>
      <w:tblPr>
        <w:tblW w:w="95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1"/>
        <w:gridCol w:w="1484"/>
        <w:gridCol w:w="1057"/>
        <w:gridCol w:w="1546"/>
        <w:gridCol w:w="1458"/>
        <w:gridCol w:w="938"/>
        <w:gridCol w:w="1213"/>
      </w:tblGrid>
      <w:tr w:rsidR="00FD71B3" w14:paraId="2804E769" w14:textId="77777777" w:rsidTr="00883504">
        <w:trPr>
          <w:trHeight w:val="222"/>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14:paraId="5637715D" w14:textId="77777777" w:rsidR="00FD71B3" w:rsidRDefault="00FD71B3" w:rsidP="00883504">
            <w:pPr>
              <w:pStyle w:val="Body"/>
            </w:pPr>
            <w:r>
              <w:rPr>
                <w:sz w:val="20"/>
                <w:szCs w:val="20"/>
                <w:lang w:val="en-US"/>
              </w:rPr>
              <w:t xml:space="preserve">Version Control: </w:t>
            </w:r>
          </w:p>
        </w:tc>
      </w:tr>
      <w:tr w:rsidR="00FD71B3" w14:paraId="7D15D1C2" w14:textId="77777777" w:rsidTr="00791795">
        <w:trPr>
          <w:trHeight w:val="20"/>
        </w:trPr>
        <w:tc>
          <w:tcPr>
            <w:tcW w:w="18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F2E6CD4"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Title:</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1D803"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Date Effective: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89A25"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Version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E59FB"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Amendments: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EB22C"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Approved By:</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62078"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Review</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8774E" w14:textId="77777777" w:rsidR="00FD71B3" w:rsidRDefault="00FD71B3" w:rsidP="00883504">
            <w:pPr>
              <w:pStyle w:val="Body"/>
              <w:tabs>
                <w:tab w:val="left" w:pos="2552"/>
                <w:tab w:val="center" w:pos="4320"/>
                <w:tab w:val="right" w:pos="8640"/>
                <w:tab w:val="right" w:pos="9340"/>
                <w:tab w:val="right" w:pos="9340"/>
              </w:tabs>
              <w:jc w:val="center"/>
            </w:pPr>
            <w:r>
              <w:rPr>
                <w:b/>
                <w:bCs/>
                <w:sz w:val="20"/>
                <w:szCs w:val="20"/>
                <w:lang w:val="en-US"/>
              </w:rPr>
              <w:t>Planned Review:</w:t>
            </w:r>
          </w:p>
        </w:tc>
      </w:tr>
      <w:tr w:rsidR="00FD71B3" w14:paraId="7720BACE" w14:textId="77777777" w:rsidTr="00791795">
        <w:trPr>
          <w:trHeight w:val="20"/>
        </w:trPr>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1D0B4B" w14:textId="77777777" w:rsidR="00FD71B3" w:rsidRDefault="00FD71B3" w:rsidP="00883504">
            <w:pPr>
              <w:pStyle w:val="Body"/>
              <w:tabs>
                <w:tab w:val="right" w:pos="9340"/>
              </w:tabs>
            </w:pPr>
            <w:r>
              <w:rPr>
                <w:rFonts w:ascii="Cambria" w:hAnsi="Cambria"/>
                <w:sz w:val="20"/>
                <w:szCs w:val="20"/>
                <w:lang w:val="en-US"/>
              </w:rPr>
              <w:t xml:space="preserve">Conflict of </w:t>
            </w:r>
            <w:r>
              <w:rPr>
                <w:rFonts w:ascii="Cambria" w:hAnsi="Cambria"/>
                <w:sz w:val="20"/>
                <w:szCs w:val="20"/>
                <w:lang w:val="en-US"/>
              </w:rPr>
              <w:br/>
              <w:t>Interest</w:t>
            </w:r>
          </w:p>
        </w:tc>
        <w:tc>
          <w:tcPr>
            <w:tcW w:w="1484"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7A4713FC" w14:textId="77777777" w:rsidR="00FD71B3" w:rsidRDefault="00FD71B3" w:rsidP="00883504">
            <w:pPr>
              <w:pStyle w:val="Body"/>
              <w:tabs>
                <w:tab w:val="left" w:pos="2552"/>
                <w:tab w:val="center" w:pos="4320"/>
                <w:tab w:val="right" w:pos="8640"/>
                <w:tab w:val="right" w:pos="9340"/>
                <w:tab w:val="right" w:pos="9340"/>
              </w:tabs>
            </w:pPr>
            <w:r>
              <w:rPr>
                <w:sz w:val="20"/>
                <w:szCs w:val="20"/>
                <w:lang w:val="en-US"/>
              </w:rPr>
              <w:t>TBA</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69F4A" w14:textId="220C9C4B" w:rsidR="00FD71B3" w:rsidRDefault="005178B9" w:rsidP="00883504">
            <w:pPr>
              <w:pStyle w:val="Body"/>
              <w:tabs>
                <w:tab w:val="left" w:pos="2552"/>
                <w:tab w:val="center" w:pos="4320"/>
                <w:tab w:val="right" w:pos="8640"/>
                <w:tab w:val="right" w:pos="9340"/>
                <w:tab w:val="right" w:pos="9340"/>
              </w:tabs>
            </w:pPr>
            <w:r>
              <w:rPr>
                <w:sz w:val="20"/>
                <w:szCs w:val="20"/>
                <w:lang w:val="en-US"/>
              </w:rPr>
              <w:t>v</w:t>
            </w:r>
            <w:r w:rsidR="00FD71B3">
              <w:rPr>
                <w:sz w:val="20"/>
                <w:szCs w:val="20"/>
                <w:lang w:val="en-US"/>
              </w:rPr>
              <w:t>_1.0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98D5C" w14:textId="77777777" w:rsidR="00FD71B3" w:rsidRDefault="00FD71B3" w:rsidP="00883504">
            <w:pPr>
              <w:pStyle w:val="Body"/>
              <w:tabs>
                <w:tab w:val="left" w:pos="2552"/>
                <w:tab w:val="center" w:pos="4320"/>
                <w:tab w:val="right" w:pos="8640"/>
                <w:tab w:val="right" w:pos="9340"/>
                <w:tab w:val="right" w:pos="9340"/>
              </w:tabs>
            </w:pPr>
            <w:r>
              <w:rPr>
                <w:sz w:val="20"/>
                <w:szCs w:val="20"/>
                <w:lang w:val="en-US"/>
              </w:rPr>
              <w:t>First Issue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0D419" w14:textId="77777777" w:rsidR="00FD71B3" w:rsidRDefault="00FD71B3" w:rsidP="00883504">
            <w:pPr>
              <w:pStyle w:val="Body"/>
              <w:tabs>
                <w:tab w:val="left" w:pos="1980"/>
              </w:tabs>
            </w:pPr>
            <w:r>
              <w:rPr>
                <w:sz w:val="20"/>
                <w:szCs w:val="20"/>
                <w:lang w:val="en-US"/>
              </w:rPr>
              <w:t>MMCP Committee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5761D" w14:textId="77777777" w:rsidR="00FD71B3" w:rsidRDefault="00FD71B3" w:rsidP="00883504">
            <w:pPr>
              <w:pStyle w:val="Body"/>
              <w:tabs>
                <w:tab w:val="left" w:pos="2552"/>
                <w:tab w:val="center" w:pos="4320"/>
                <w:tab w:val="right" w:pos="8640"/>
                <w:tab w:val="right" w:pos="9340"/>
                <w:tab w:val="right" w:pos="9340"/>
              </w:tabs>
            </w:pPr>
            <w:r>
              <w:rPr>
                <w:sz w:val="20"/>
                <w:szCs w:val="20"/>
                <w:lang w:val="en-US"/>
              </w:rPr>
              <w:t>12 months</w:t>
            </w:r>
          </w:p>
        </w:tc>
        <w:tc>
          <w:tcPr>
            <w:tcW w:w="1211" w:type="dxa"/>
            <w:tcBorders>
              <w:top w:val="single" w:sz="4" w:space="0" w:color="000000"/>
              <w:left w:val="single" w:sz="4" w:space="0" w:color="000000"/>
              <w:bottom w:val="single" w:sz="4" w:space="0" w:color="000000"/>
              <w:right w:val="single" w:sz="4" w:space="0" w:color="000080"/>
            </w:tcBorders>
            <w:shd w:val="clear" w:color="auto" w:fill="auto"/>
            <w:tcMar>
              <w:top w:w="80" w:type="dxa"/>
              <w:left w:w="80" w:type="dxa"/>
              <w:bottom w:w="80" w:type="dxa"/>
              <w:right w:w="80" w:type="dxa"/>
            </w:tcMar>
          </w:tcPr>
          <w:p w14:paraId="79C0DE65" w14:textId="77777777" w:rsidR="00FD71B3" w:rsidRDefault="00FD71B3" w:rsidP="00883504">
            <w:pPr>
              <w:pStyle w:val="Body"/>
              <w:tabs>
                <w:tab w:val="left" w:pos="2552"/>
                <w:tab w:val="center" w:pos="4320"/>
                <w:tab w:val="right" w:pos="8640"/>
                <w:tab w:val="right" w:pos="9340"/>
                <w:tab w:val="right" w:pos="9340"/>
              </w:tabs>
            </w:pPr>
            <w:r>
              <w:rPr>
                <w:sz w:val="20"/>
                <w:szCs w:val="20"/>
              </w:rPr>
              <w:t>TBA</w:t>
            </w:r>
          </w:p>
        </w:tc>
      </w:tr>
    </w:tbl>
    <w:p w14:paraId="4EE401B8" w14:textId="77777777" w:rsidR="00FD71B3" w:rsidRDefault="00FD71B3" w:rsidP="00171147"/>
    <w:sectPr w:rsidR="00FD71B3" w:rsidSect="000B6E37">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34CA5" w14:textId="77777777" w:rsidR="00D86C80" w:rsidRDefault="00D86C80" w:rsidP="00B623D2">
      <w:pPr>
        <w:spacing w:after="0" w:line="240" w:lineRule="auto"/>
      </w:pPr>
      <w:r>
        <w:separator/>
      </w:r>
    </w:p>
  </w:endnote>
  <w:endnote w:type="continuationSeparator" w:id="0">
    <w:p w14:paraId="034192BA" w14:textId="77777777" w:rsidR="00D86C80" w:rsidRDefault="00D86C80" w:rsidP="00B62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3A11" w14:textId="77777777" w:rsidR="001D54AA" w:rsidRDefault="001D54AA" w:rsidP="00BB56F7">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CB4A9BC" w14:textId="77777777" w:rsidR="001D54AA" w:rsidRDefault="001D54AA" w:rsidP="00CC7DD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89E8" w14:textId="77777777" w:rsidR="001D54AA" w:rsidRDefault="001D54AA" w:rsidP="00BB56F7">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9947"/>
      <w:gridCol w:w="519"/>
    </w:tblGrid>
    <w:tr w:rsidR="001D54AA" w14:paraId="54420399" w14:textId="77777777" w:rsidTr="00BB56F7">
      <w:sdt>
        <w:sdtPr>
          <w:rPr>
            <w:rFonts w:ascii="Calibri" w:eastAsiaTheme="majorEastAsia" w:hAnsi="Calibri" w:cstheme="majorBidi"/>
            <w:b/>
            <w:color w:val="4F81BD" w:themeColor="accent1"/>
            <w:sz w:val="24"/>
            <w:szCs w:val="24"/>
          </w:rPr>
          <w:alias w:val="Title"/>
          <w:id w:val="177129827"/>
          <w:dataBinding w:prefixMappings="xmlns:ns0='http://schemas.openxmlformats.org/package/2006/metadata/core-properties' xmlns:ns1='http://purl.org/dc/elements/1.1/'" w:xpath="/ns0:coreProperties[1]/ns1:title[1]" w:storeItemID="{6C3C8BC8-F283-45AE-878A-BAB7291924A1}"/>
          <w:text/>
        </w:sdtPr>
        <w:sdtContent>
          <w:tc>
            <w:tcPr>
              <w:tcW w:w="4752" w:type="pct"/>
              <w:tcBorders>
                <w:right w:val="single" w:sz="18" w:space="0" w:color="4F81BD" w:themeColor="accent1"/>
              </w:tcBorders>
            </w:tcPr>
            <w:p w14:paraId="7ACEB476" w14:textId="6627DE26" w:rsidR="001D54AA" w:rsidRPr="00412958" w:rsidRDefault="001D54AA" w:rsidP="00CC7DDA">
              <w:pPr>
                <w:pStyle w:val="Header"/>
                <w:ind w:right="360" w:firstLine="360"/>
                <w:jc w:val="right"/>
                <w:rPr>
                  <w:rFonts w:ascii="Calibri" w:hAnsi="Calibri"/>
                  <w:b/>
                  <w:color w:val="4F81BD" w:themeColor="accent1"/>
                  <w:sz w:val="24"/>
                  <w:szCs w:val="24"/>
                </w:rPr>
              </w:pPr>
              <w:r>
                <w:rPr>
                  <w:rFonts w:ascii="Calibri" w:eastAsiaTheme="majorEastAsia" w:hAnsi="Calibri" w:cstheme="majorBidi"/>
                  <w:b/>
                  <w:color w:val="4F81BD" w:themeColor="accent1"/>
                  <w:sz w:val="24"/>
                  <w:szCs w:val="24"/>
                </w:rPr>
                <w:t>MMCP Policy Manual</w:t>
              </w:r>
            </w:p>
          </w:tc>
        </w:sdtContent>
      </w:sdt>
      <w:tc>
        <w:tcPr>
          <w:tcW w:w="248" w:type="pct"/>
          <w:tcBorders>
            <w:left w:val="single" w:sz="18" w:space="0" w:color="4F81BD" w:themeColor="accent1"/>
          </w:tcBorders>
        </w:tcPr>
        <w:p w14:paraId="66EE04FB" w14:textId="6BDB86A0" w:rsidR="001D54AA" w:rsidRPr="00C7200C" w:rsidRDefault="001D54AA" w:rsidP="00BB56F7">
          <w:pPr>
            <w:pStyle w:val="Header"/>
            <w:rPr>
              <w:rFonts w:ascii="Calibri" w:eastAsiaTheme="majorEastAsia" w:hAnsi="Calibri" w:cstheme="majorBidi"/>
              <w:b/>
              <w:color w:val="4F81BD" w:themeColor="accent1"/>
              <w:sz w:val="24"/>
              <w:szCs w:val="24"/>
            </w:rPr>
          </w:pPr>
        </w:p>
      </w:tc>
    </w:tr>
  </w:tbl>
  <w:p w14:paraId="7D843D09" w14:textId="2AF10161" w:rsidR="001D54AA" w:rsidRDefault="001D5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966F" w14:textId="77777777" w:rsidR="001D54AA" w:rsidRDefault="001D5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6829" w14:textId="77777777" w:rsidR="00D86C80" w:rsidRDefault="00D86C80" w:rsidP="00B623D2">
      <w:pPr>
        <w:spacing w:after="0" w:line="240" w:lineRule="auto"/>
      </w:pPr>
      <w:r>
        <w:separator/>
      </w:r>
    </w:p>
  </w:footnote>
  <w:footnote w:type="continuationSeparator" w:id="0">
    <w:p w14:paraId="3B0E3693" w14:textId="77777777" w:rsidR="00D86C80" w:rsidRDefault="00D86C80" w:rsidP="00B62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1627" w14:textId="5F4325AF" w:rsidR="001D54AA" w:rsidRDefault="001D54AA">
    <w:pPr>
      <w:pStyle w:val="Header"/>
    </w:pPr>
    <w:r>
      <w:rPr>
        <w:noProof/>
        <w:lang w:val="en-US"/>
      </w:rPr>
      <mc:AlternateContent>
        <mc:Choice Requires="wps">
          <w:drawing>
            <wp:anchor distT="0" distB="0" distL="114300" distR="114300" simplePos="0" relativeHeight="251659264" behindDoc="0" locked="0" layoutInCell="1" allowOverlap="1" wp14:anchorId="2E098743" wp14:editId="6485D85C">
              <wp:simplePos x="0" y="0"/>
              <wp:positionH relativeFrom="column">
                <wp:posOffset>-292100</wp:posOffset>
              </wp:positionH>
              <wp:positionV relativeFrom="paragraph">
                <wp:posOffset>-106680</wp:posOffset>
              </wp:positionV>
              <wp:extent cx="1316567" cy="5291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316567" cy="5291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800742" w14:textId="63E86B2D" w:rsidR="001D54AA" w:rsidRDefault="001D54AA">
                          <w:r>
                            <w:rPr>
                              <w:noProof/>
                              <w:lang w:val="en-US"/>
                            </w:rPr>
                            <w:drawing>
                              <wp:inline distT="0" distB="0" distL="0" distR="0" wp14:anchorId="6664978E" wp14:editId="2DFCFF0D">
                                <wp:extent cx="1117600" cy="470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P Approved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121293" cy="472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98743" id="_x0000_t202" coordsize="21600,21600" o:spt="202" path="m,l,21600r21600,l21600,xe">
              <v:stroke joinstyle="miter"/>
              <v:path gradientshapeok="t" o:connecttype="rect"/>
            </v:shapetype>
            <v:shape id="Text Box 2" o:spid="_x0000_s1032" type="#_x0000_t202" style="position:absolute;margin-left:-23pt;margin-top:-8.4pt;width:103.65pt;height:4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" filled="f" stroked="f">
              <v:textbox>
                <w:txbxContent>
                  <w:p w14:paraId="38800742" w14:textId="63E86B2D" w:rsidR="001D54AA" w:rsidRDefault="001D54AA">
                    <w:r>
                      <w:rPr>
                        <w:noProof/>
                        <w:lang w:val="en-US"/>
                      </w:rPr>
                      <w:drawing>
                        <wp:inline distT="0" distB="0" distL="0" distR="0" wp14:anchorId="6664978E" wp14:editId="2DFCFF0D">
                          <wp:extent cx="1117600" cy="470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P Approved Logo 2015.jpg"/>
                                  <pic:cNvPicPr/>
                                </pic:nvPicPr>
                                <pic:blipFill>
                                  <a:blip r:embed="rId2">
                                    <a:extLst>
                                      <a:ext uri="{28A0092B-C50C-407E-A947-70E740481C1C}">
                                        <a14:useLocalDpi xmlns:a14="http://schemas.microsoft.com/office/drawing/2010/main" val="0"/>
                                      </a:ext>
                                    </a:extLst>
                                  </a:blip>
                                  <a:stretch>
                                    <a:fillRect/>
                                  </a:stretch>
                                </pic:blipFill>
                                <pic:spPr>
                                  <a:xfrm>
                                    <a:off x="0" y="0"/>
                                    <a:ext cx="1121293" cy="47209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68CD" w14:textId="50F44370" w:rsidR="001D54AA" w:rsidRDefault="001D54AA">
    <w:pPr>
      <w:pStyle w:val="Header"/>
    </w:pPr>
    <w:r>
      <w:rPr>
        <w:noProof/>
        <w:lang w:val="en-US"/>
      </w:rPr>
      <mc:AlternateContent>
        <mc:Choice Requires="wps">
          <w:drawing>
            <wp:anchor distT="0" distB="0" distL="114300" distR="114300" simplePos="0" relativeHeight="251660288" behindDoc="0" locked="0" layoutInCell="1" allowOverlap="1" wp14:anchorId="45CBFE06" wp14:editId="33704032">
              <wp:simplePos x="0" y="0"/>
              <wp:positionH relativeFrom="column">
                <wp:posOffset>-220133</wp:posOffset>
              </wp:positionH>
              <wp:positionV relativeFrom="paragraph">
                <wp:posOffset>-93980</wp:posOffset>
              </wp:positionV>
              <wp:extent cx="16256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256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425F67" w14:textId="477C1FB2" w:rsidR="001D54AA" w:rsidRDefault="001D54AA">
                          <w:r>
                            <w:rPr>
                              <w:noProof/>
                              <w:lang w:val="en-US"/>
                            </w:rPr>
                            <w:drawing>
                              <wp:inline distT="0" distB="0" distL="0" distR="0" wp14:anchorId="7FD8D5DD" wp14:editId="3E3184F8">
                                <wp:extent cx="1075267" cy="49826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P Approved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075267" cy="49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BFE06" id="_x0000_t202" coordsize="21600,21600" o:spt="202" path="m,l,21600r21600,l21600,xe">
              <v:stroke joinstyle="miter"/>
              <v:path gradientshapeok="t" o:connecttype="rect"/>
            </v:shapetype>
            <v:shape id="Text Box 4" o:spid="_x0000_s1033" type="#_x0000_t202" style="position:absolute;margin-left:-17.35pt;margin-top:-7.4pt;width:128pt;height: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" filled="f" stroked="f">
              <v:textbox>
                <w:txbxContent>
                  <w:p w14:paraId="52425F67" w14:textId="477C1FB2" w:rsidR="001D54AA" w:rsidRDefault="001D54AA">
                    <w:r>
                      <w:rPr>
                        <w:noProof/>
                        <w:lang w:val="en-US"/>
                      </w:rPr>
                      <w:drawing>
                        <wp:inline distT="0" distB="0" distL="0" distR="0" wp14:anchorId="7FD8D5DD" wp14:editId="3E3184F8">
                          <wp:extent cx="1075267" cy="49826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P Approved Logo 2015.jpg"/>
                                  <pic:cNvPicPr/>
                                </pic:nvPicPr>
                                <pic:blipFill>
                                  <a:blip r:embed="rId2">
                                    <a:extLst>
                                      <a:ext uri="{28A0092B-C50C-407E-A947-70E740481C1C}">
                                        <a14:useLocalDpi xmlns:a14="http://schemas.microsoft.com/office/drawing/2010/main" val="0"/>
                                      </a:ext>
                                    </a:extLst>
                                  </a:blip>
                                  <a:stretch>
                                    <a:fillRect/>
                                  </a:stretch>
                                </pic:blipFill>
                                <pic:spPr>
                                  <a:xfrm>
                                    <a:off x="0" y="0"/>
                                    <a:ext cx="1075267" cy="49826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13B5" w14:textId="77777777" w:rsidR="001D54AA" w:rsidRDefault="001D5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362C24"/>
    <w:multiLevelType w:val="hybridMultilevel"/>
    <w:tmpl w:val="877C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A2A4F"/>
    <w:multiLevelType w:val="hybridMultilevel"/>
    <w:tmpl w:val="D41A8C92"/>
    <w:numStyleLink w:val="Bullets"/>
  </w:abstractNum>
  <w:abstractNum w:abstractNumId="6" w15:restartNumberingAfterBreak="0">
    <w:nsid w:val="1105226A"/>
    <w:multiLevelType w:val="hybridMultilevel"/>
    <w:tmpl w:val="FA205E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437F66"/>
    <w:multiLevelType w:val="hybridMultilevel"/>
    <w:tmpl w:val="6888B1DA"/>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F7441"/>
    <w:multiLevelType w:val="hybridMultilevel"/>
    <w:tmpl w:val="4EE8AF9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985F32"/>
    <w:multiLevelType w:val="hybridMultilevel"/>
    <w:tmpl w:val="91AE25F8"/>
    <w:lvl w:ilvl="0" w:tplc="57B2CDAA">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950"/>
        </w:tabs>
        <w:ind w:left="950" w:hanging="360"/>
      </w:pPr>
      <w:rPr>
        <w:rFonts w:ascii="Courier New" w:hAnsi="Courier New" w:hint="default"/>
      </w:rPr>
    </w:lvl>
    <w:lvl w:ilvl="2" w:tplc="04090005" w:tentative="1">
      <w:start w:val="1"/>
      <w:numFmt w:val="bullet"/>
      <w:lvlText w:val=""/>
      <w:lvlJc w:val="left"/>
      <w:pPr>
        <w:tabs>
          <w:tab w:val="num" w:pos="1670"/>
        </w:tabs>
        <w:ind w:left="1670" w:hanging="360"/>
      </w:pPr>
      <w:rPr>
        <w:rFonts w:ascii="Wingdings" w:hAnsi="Wingdings" w:hint="default"/>
      </w:rPr>
    </w:lvl>
    <w:lvl w:ilvl="3" w:tplc="04090001" w:tentative="1">
      <w:start w:val="1"/>
      <w:numFmt w:val="bullet"/>
      <w:lvlText w:val=""/>
      <w:lvlJc w:val="left"/>
      <w:pPr>
        <w:tabs>
          <w:tab w:val="num" w:pos="2390"/>
        </w:tabs>
        <w:ind w:left="2390" w:hanging="360"/>
      </w:pPr>
      <w:rPr>
        <w:rFonts w:ascii="Symbol" w:hAnsi="Symbol" w:hint="default"/>
      </w:rPr>
    </w:lvl>
    <w:lvl w:ilvl="4" w:tplc="04090003" w:tentative="1">
      <w:start w:val="1"/>
      <w:numFmt w:val="bullet"/>
      <w:lvlText w:val="o"/>
      <w:lvlJc w:val="left"/>
      <w:pPr>
        <w:tabs>
          <w:tab w:val="num" w:pos="3110"/>
        </w:tabs>
        <w:ind w:left="3110" w:hanging="360"/>
      </w:pPr>
      <w:rPr>
        <w:rFonts w:ascii="Courier New" w:hAnsi="Courier New" w:hint="default"/>
      </w:rPr>
    </w:lvl>
    <w:lvl w:ilvl="5" w:tplc="04090005" w:tentative="1">
      <w:start w:val="1"/>
      <w:numFmt w:val="bullet"/>
      <w:lvlText w:val=""/>
      <w:lvlJc w:val="left"/>
      <w:pPr>
        <w:tabs>
          <w:tab w:val="num" w:pos="3830"/>
        </w:tabs>
        <w:ind w:left="3830" w:hanging="360"/>
      </w:pPr>
      <w:rPr>
        <w:rFonts w:ascii="Wingdings" w:hAnsi="Wingdings" w:hint="default"/>
      </w:rPr>
    </w:lvl>
    <w:lvl w:ilvl="6" w:tplc="04090001" w:tentative="1">
      <w:start w:val="1"/>
      <w:numFmt w:val="bullet"/>
      <w:lvlText w:val=""/>
      <w:lvlJc w:val="left"/>
      <w:pPr>
        <w:tabs>
          <w:tab w:val="num" w:pos="4550"/>
        </w:tabs>
        <w:ind w:left="4550" w:hanging="360"/>
      </w:pPr>
      <w:rPr>
        <w:rFonts w:ascii="Symbol" w:hAnsi="Symbol" w:hint="default"/>
      </w:rPr>
    </w:lvl>
    <w:lvl w:ilvl="7" w:tplc="04090003" w:tentative="1">
      <w:start w:val="1"/>
      <w:numFmt w:val="bullet"/>
      <w:lvlText w:val="o"/>
      <w:lvlJc w:val="left"/>
      <w:pPr>
        <w:tabs>
          <w:tab w:val="num" w:pos="5270"/>
        </w:tabs>
        <w:ind w:left="5270" w:hanging="360"/>
      </w:pPr>
      <w:rPr>
        <w:rFonts w:ascii="Courier New" w:hAnsi="Courier New" w:hint="default"/>
      </w:rPr>
    </w:lvl>
    <w:lvl w:ilvl="8" w:tplc="04090005" w:tentative="1">
      <w:start w:val="1"/>
      <w:numFmt w:val="bullet"/>
      <w:lvlText w:val=""/>
      <w:lvlJc w:val="left"/>
      <w:pPr>
        <w:tabs>
          <w:tab w:val="num" w:pos="5990"/>
        </w:tabs>
        <w:ind w:left="5990" w:hanging="360"/>
      </w:pPr>
      <w:rPr>
        <w:rFonts w:ascii="Wingdings" w:hAnsi="Wingdings" w:hint="default"/>
      </w:rPr>
    </w:lvl>
  </w:abstractNum>
  <w:abstractNum w:abstractNumId="10" w15:restartNumberingAfterBreak="0">
    <w:nsid w:val="219A4501"/>
    <w:multiLevelType w:val="hybridMultilevel"/>
    <w:tmpl w:val="A080E8B2"/>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4284A6E"/>
    <w:multiLevelType w:val="hybridMultilevel"/>
    <w:tmpl w:val="30F217D0"/>
    <w:lvl w:ilvl="0" w:tplc="57B2CDAA">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950"/>
        </w:tabs>
        <w:ind w:left="950" w:hanging="360"/>
      </w:pPr>
      <w:rPr>
        <w:rFonts w:ascii="Courier New" w:hAnsi="Courier New" w:hint="default"/>
      </w:rPr>
    </w:lvl>
    <w:lvl w:ilvl="2" w:tplc="04090005" w:tentative="1">
      <w:start w:val="1"/>
      <w:numFmt w:val="bullet"/>
      <w:lvlText w:val=""/>
      <w:lvlJc w:val="left"/>
      <w:pPr>
        <w:tabs>
          <w:tab w:val="num" w:pos="1670"/>
        </w:tabs>
        <w:ind w:left="1670" w:hanging="360"/>
      </w:pPr>
      <w:rPr>
        <w:rFonts w:ascii="Wingdings" w:hAnsi="Wingdings" w:hint="default"/>
      </w:rPr>
    </w:lvl>
    <w:lvl w:ilvl="3" w:tplc="04090001" w:tentative="1">
      <w:start w:val="1"/>
      <w:numFmt w:val="bullet"/>
      <w:lvlText w:val=""/>
      <w:lvlJc w:val="left"/>
      <w:pPr>
        <w:tabs>
          <w:tab w:val="num" w:pos="2390"/>
        </w:tabs>
        <w:ind w:left="2390" w:hanging="360"/>
      </w:pPr>
      <w:rPr>
        <w:rFonts w:ascii="Symbol" w:hAnsi="Symbol" w:hint="default"/>
      </w:rPr>
    </w:lvl>
    <w:lvl w:ilvl="4" w:tplc="04090003" w:tentative="1">
      <w:start w:val="1"/>
      <w:numFmt w:val="bullet"/>
      <w:lvlText w:val="o"/>
      <w:lvlJc w:val="left"/>
      <w:pPr>
        <w:tabs>
          <w:tab w:val="num" w:pos="3110"/>
        </w:tabs>
        <w:ind w:left="3110" w:hanging="360"/>
      </w:pPr>
      <w:rPr>
        <w:rFonts w:ascii="Courier New" w:hAnsi="Courier New" w:hint="default"/>
      </w:rPr>
    </w:lvl>
    <w:lvl w:ilvl="5" w:tplc="04090005" w:tentative="1">
      <w:start w:val="1"/>
      <w:numFmt w:val="bullet"/>
      <w:lvlText w:val=""/>
      <w:lvlJc w:val="left"/>
      <w:pPr>
        <w:tabs>
          <w:tab w:val="num" w:pos="3830"/>
        </w:tabs>
        <w:ind w:left="3830" w:hanging="360"/>
      </w:pPr>
      <w:rPr>
        <w:rFonts w:ascii="Wingdings" w:hAnsi="Wingdings" w:hint="default"/>
      </w:rPr>
    </w:lvl>
    <w:lvl w:ilvl="6" w:tplc="04090001" w:tentative="1">
      <w:start w:val="1"/>
      <w:numFmt w:val="bullet"/>
      <w:lvlText w:val=""/>
      <w:lvlJc w:val="left"/>
      <w:pPr>
        <w:tabs>
          <w:tab w:val="num" w:pos="4550"/>
        </w:tabs>
        <w:ind w:left="4550" w:hanging="360"/>
      </w:pPr>
      <w:rPr>
        <w:rFonts w:ascii="Symbol" w:hAnsi="Symbol" w:hint="default"/>
      </w:rPr>
    </w:lvl>
    <w:lvl w:ilvl="7" w:tplc="04090003" w:tentative="1">
      <w:start w:val="1"/>
      <w:numFmt w:val="bullet"/>
      <w:lvlText w:val="o"/>
      <w:lvlJc w:val="left"/>
      <w:pPr>
        <w:tabs>
          <w:tab w:val="num" w:pos="5270"/>
        </w:tabs>
        <w:ind w:left="5270" w:hanging="360"/>
      </w:pPr>
      <w:rPr>
        <w:rFonts w:ascii="Courier New" w:hAnsi="Courier New" w:hint="default"/>
      </w:rPr>
    </w:lvl>
    <w:lvl w:ilvl="8" w:tplc="04090005" w:tentative="1">
      <w:start w:val="1"/>
      <w:numFmt w:val="bullet"/>
      <w:lvlText w:val=""/>
      <w:lvlJc w:val="left"/>
      <w:pPr>
        <w:tabs>
          <w:tab w:val="num" w:pos="5990"/>
        </w:tabs>
        <w:ind w:left="5990" w:hanging="360"/>
      </w:pPr>
      <w:rPr>
        <w:rFonts w:ascii="Wingdings" w:hAnsi="Wingdings" w:hint="default"/>
      </w:rPr>
    </w:lvl>
  </w:abstractNum>
  <w:abstractNum w:abstractNumId="12" w15:restartNumberingAfterBreak="0">
    <w:nsid w:val="28614842"/>
    <w:multiLevelType w:val="hybridMultilevel"/>
    <w:tmpl w:val="8F90078C"/>
    <w:lvl w:ilvl="0" w:tplc="83C20EC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E110278"/>
    <w:multiLevelType w:val="hybridMultilevel"/>
    <w:tmpl w:val="8DB260D2"/>
    <w:lvl w:ilvl="0" w:tplc="5FAEFAA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2F90710E"/>
    <w:multiLevelType w:val="hybridMultilevel"/>
    <w:tmpl w:val="0632216A"/>
    <w:lvl w:ilvl="0" w:tplc="57B2CDAA">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950"/>
        </w:tabs>
        <w:ind w:left="950" w:hanging="360"/>
      </w:pPr>
      <w:rPr>
        <w:rFonts w:ascii="Courier New" w:hAnsi="Courier New" w:hint="default"/>
      </w:rPr>
    </w:lvl>
    <w:lvl w:ilvl="2" w:tplc="04090005" w:tentative="1">
      <w:start w:val="1"/>
      <w:numFmt w:val="bullet"/>
      <w:lvlText w:val=""/>
      <w:lvlJc w:val="left"/>
      <w:pPr>
        <w:tabs>
          <w:tab w:val="num" w:pos="1670"/>
        </w:tabs>
        <w:ind w:left="1670" w:hanging="360"/>
      </w:pPr>
      <w:rPr>
        <w:rFonts w:ascii="Wingdings" w:hAnsi="Wingdings" w:hint="default"/>
      </w:rPr>
    </w:lvl>
    <w:lvl w:ilvl="3" w:tplc="04090001" w:tentative="1">
      <w:start w:val="1"/>
      <w:numFmt w:val="bullet"/>
      <w:lvlText w:val=""/>
      <w:lvlJc w:val="left"/>
      <w:pPr>
        <w:tabs>
          <w:tab w:val="num" w:pos="2390"/>
        </w:tabs>
        <w:ind w:left="2390" w:hanging="360"/>
      </w:pPr>
      <w:rPr>
        <w:rFonts w:ascii="Symbol" w:hAnsi="Symbol" w:hint="default"/>
      </w:rPr>
    </w:lvl>
    <w:lvl w:ilvl="4" w:tplc="04090003" w:tentative="1">
      <w:start w:val="1"/>
      <w:numFmt w:val="bullet"/>
      <w:lvlText w:val="o"/>
      <w:lvlJc w:val="left"/>
      <w:pPr>
        <w:tabs>
          <w:tab w:val="num" w:pos="3110"/>
        </w:tabs>
        <w:ind w:left="3110" w:hanging="360"/>
      </w:pPr>
      <w:rPr>
        <w:rFonts w:ascii="Courier New" w:hAnsi="Courier New" w:hint="default"/>
      </w:rPr>
    </w:lvl>
    <w:lvl w:ilvl="5" w:tplc="04090005" w:tentative="1">
      <w:start w:val="1"/>
      <w:numFmt w:val="bullet"/>
      <w:lvlText w:val=""/>
      <w:lvlJc w:val="left"/>
      <w:pPr>
        <w:tabs>
          <w:tab w:val="num" w:pos="3830"/>
        </w:tabs>
        <w:ind w:left="3830" w:hanging="360"/>
      </w:pPr>
      <w:rPr>
        <w:rFonts w:ascii="Wingdings" w:hAnsi="Wingdings" w:hint="default"/>
      </w:rPr>
    </w:lvl>
    <w:lvl w:ilvl="6" w:tplc="04090001" w:tentative="1">
      <w:start w:val="1"/>
      <w:numFmt w:val="bullet"/>
      <w:lvlText w:val=""/>
      <w:lvlJc w:val="left"/>
      <w:pPr>
        <w:tabs>
          <w:tab w:val="num" w:pos="4550"/>
        </w:tabs>
        <w:ind w:left="4550" w:hanging="360"/>
      </w:pPr>
      <w:rPr>
        <w:rFonts w:ascii="Symbol" w:hAnsi="Symbol" w:hint="default"/>
      </w:rPr>
    </w:lvl>
    <w:lvl w:ilvl="7" w:tplc="04090003" w:tentative="1">
      <w:start w:val="1"/>
      <w:numFmt w:val="bullet"/>
      <w:lvlText w:val="o"/>
      <w:lvlJc w:val="left"/>
      <w:pPr>
        <w:tabs>
          <w:tab w:val="num" w:pos="5270"/>
        </w:tabs>
        <w:ind w:left="5270" w:hanging="360"/>
      </w:pPr>
      <w:rPr>
        <w:rFonts w:ascii="Courier New" w:hAnsi="Courier New" w:hint="default"/>
      </w:rPr>
    </w:lvl>
    <w:lvl w:ilvl="8" w:tplc="04090005" w:tentative="1">
      <w:start w:val="1"/>
      <w:numFmt w:val="bullet"/>
      <w:lvlText w:val=""/>
      <w:lvlJc w:val="left"/>
      <w:pPr>
        <w:tabs>
          <w:tab w:val="num" w:pos="5990"/>
        </w:tabs>
        <w:ind w:left="5990" w:hanging="360"/>
      </w:pPr>
      <w:rPr>
        <w:rFonts w:ascii="Wingdings" w:hAnsi="Wingdings" w:hint="default"/>
      </w:rPr>
    </w:lvl>
  </w:abstractNum>
  <w:abstractNum w:abstractNumId="15" w15:restartNumberingAfterBreak="0">
    <w:nsid w:val="30846206"/>
    <w:multiLevelType w:val="hybridMultilevel"/>
    <w:tmpl w:val="B52E5D18"/>
    <w:lvl w:ilvl="0" w:tplc="410859C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3403B5"/>
    <w:multiLevelType w:val="hybridMultilevel"/>
    <w:tmpl w:val="D41A8C92"/>
    <w:styleLink w:val="Bullets"/>
    <w:lvl w:ilvl="0" w:tplc="68B2CD92">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9C69E6">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308512">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0A533C">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12EC00">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AC676">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3EEC1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04B5F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EEBE5C">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3CF51BA"/>
    <w:multiLevelType w:val="hybridMultilevel"/>
    <w:tmpl w:val="22EC27F0"/>
    <w:lvl w:ilvl="0" w:tplc="0C09000D">
      <w:start w:val="1"/>
      <w:numFmt w:val="bullet"/>
      <w:lvlText w:val=""/>
      <w:lvlJc w:val="left"/>
      <w:pPr>
        <w:tabs>
          <w:tab w:val="num" w:pos="720"/>
        </w:tabs>
        <w:ind w:left="720" w:hanging="360"/>
      </w:pPr>
      <w:rPr>
        <w:rFonts w:ascii="Wingdings" w:hAnsi="Wingdings" w:hint="default"/>
      </w:rPr>
    </w:lvl>
    <w:lvl w:ilvl="1" w:tplc="0C09000D">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6B5C7C"/>
    <w:multiLevelType w:val="hybridMultilevel"/>
    <w:tmpl w:val="44F0FD72"/>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1F46321"/>
    <w:multiLevelType w:val="hybridMultilevel"/>
    <w:tmpl w:val="83443BB8"/>
    <w:lvl w:ilvl="0" w:tplc="4D229F94">
      <w:start w:val="1"/>
      <w:numFmt w:val="bullet"/>
      <w:lvlText w:val="-"/>
      <w:lvlJc w:val="left"/>
      <w:pPr>
        <w:ind w:left="1440" w:hanging="360"/>
      </w:pPr>
      <w:rPr>
        <w:rFonts w:ascii="Impact" w:eastAsiaTheme="minorHAnsi" w:hAnsi="Impact"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500332"/>
    <w:multiLevelType w:val="hybridMultilevel"/>
    <w:tmpl w:val="9DDC7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744F74"/>
    <w:multiLevelType w:val="hybridMultilevel"/>
    <w:tmpl w:val="9F982AF2"/>
    <w:lvl w:ilvl="0" w:tplc="57B2CDAA">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950"/>
        </w:tabs>
        <w:ind w:left="950" w:hanging="360"/>
      </w:pPr>
      <w:rPr>
        <w:rFonts w:ascii="Courier New" w:hAnsi="Courier New" w:hint="default"/>
      </w:rPr>
    </w:lvl>
    <w:lvl w:ilvl="2" w:tplc="04090005" w:tentative="1">
      <w:start w:val="1"/>
      <w:numFmt w:val="bullet"/>
      <w:lvlText w:val=""/>
      <w:lvlJc w:val="left"/>
      <w:pPr>
        <w:tabs>
          <w:tab w:val="num" w:pos="1670"/>
        </w:tabs>
        <w:ind w:left="1670" w:hanging="360"/>
      </w:pPr>
      <w:rPr>
        <w:rFonts w:ascii="Wingdings" w:hAnsi="Wingdings" w:hint="default"/>
      </w:rPr>
    </w:lvl>
    <w:lvl w:ilvl="3" w:tplc="04090001" w:tentative="1">
      <w:start w:val="1"/>
      <w:numFmt w:val="bullet"/>
      <w:lvlText w:val=""/>
      <w:lvlJc w:val="left"/>
      <w:pPr>
        <w:tabs>
          <w:tab w:val="num" w:pos="2390"/>
        </w:tabs>
        <w:ind w:left="2390" w:hanging="360"/>
      </w:pPr>
      <w:rPr>
        <w:rFonts w:ascii="Symbol" w:hAnsi="Symbol" w:hint="default"/>
      </w:rPr>
    </w:lvl>
    <w:lvl w:ilvl="4" w:tplc="04090003" w:tentative="1">
      <w:start w:val="1"/>
      <w:numFmt w:val="bullet"/>
      <w:lvlText w:val="o"/>
      <w:lvlJc w:val="left"/>
      <w:pPr>
        <w:tabs>
          <w:tab w:val="num" w:pos="3110"/>
        </w:tabs>
        <w:ind w:left="3110" w:hanging="360"/>
      </w:pPr>
      <w:rPr>
        <w:rFonts w:ascii="Courier New" w:hAnsi="Courier New" w:hint="default"/>
      </w:rPr>
    </w:lvl>
    <w:lvl w:ilvl="5" w:tplc="04090005" w:tentative="1">
      <w:start w:val="1"/>
      <w:numFmt w:val="bullet"/>
      <w:lvlText w:val=""/>
      <w:lvlJc w:val="left"/>
      <w:pPr>
        <w:tabs>
          <w:tab w:val="num" w:pos="3830"/>
        </w:tabs>
        <w:ind w:left="3830" w:hanging="360"/>
      </w:pPr>
      <w:rPr>
        <w:rFonts w:ascii="Wingdings" w:hAnsi="Wingdings" w:hint="default"/>
      </w:rPr>
    </w:lvl>
    <w:lvl w:ilvl="6" w:tplc="04090001" w:tentative="1">
      <w:start w:val="1"/>
      <w:numFmt w:val="bullet"/>
      <w:lvlText w:val=""/>
      <w:lvlJc w:val="left"/>
      <w:pPr>
        <w:tabs>
          <w:tab w:val="num" w:pos="4550"/>
        </w:tabs>
        <w:ind w:left="4550" w:hanging="360"/>
      </w:pPr>
      <w:rPr>
        <w:rFonts w:ascii="Symbol" w:hAnsi="Symbol" w:hint="default"/>
      </w:rPr>
    </w:lvl>
    <w:lvl w:ilvl="7" w:tplc="04090003" w:tentative="1">
      <w:start w:val="1"/>
      <w:numFmt w:val="bullet"/>
      <w:lvlText w:val="o"/>
      <w:lvlJc w:val="left"/>
      <w:pPr>
        <w:tabs>
          <w:tab w:val="num" w:pos="5270"/>
        </w:tabs>
        <w:ind w:left="5270" w:hanging="360"/>
      </w:pPr>
      <w:rPr>
        <w:rFonts w:ascii="Courier New" w:hAnsi="Courier New" w:hint="default"/>
      </w:rPr>
    </w:lvl>
    <w:lvl w:ilvl="8" w:tplc="04090005" w:tentative="1">
      <w:start w:val="1"/>
      <w:numFmt w:val="bullet"/>
      <w:lvlText w:val=""/>
      <w:lvlJc w:val="left"/>
      <w:pPr>
        <w:tabs>
          <w:tab w:val="num" w:pos="5990"/>
        </w:tabs>
        <w:ind w:left="5990" w:hanging="360"/>
      </w:pPr>
      <w:rPr>
        <w:rFonts w:ascii="Wingdings" w:hAnsi="Wingdings" w:hint="default"/>
      </w:rPr>
    </w:lvl>
  </w:abstractNum>
  <w:abstractNum w:abstractNumId="22" w15:restartNumberingAfterBreak="0">
    <w:nsid w:val="50F92D77"/>
    <w:multiLevelType w:val="hybridMultilevel"/>
    <w:tmpl w:val="81529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B626A"/>
    <w:multiLevelType w:val="hybridMultilevel"/>
    <w:tmpl w:val="8DD8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C12D0"/>
    <w:multiLevelType w:val="hybridMultilevel"/>
    <w:tmpl w:val="9C1EAA24"/>
    <w:lvl w:ilvl="0" w:tplc="8578BA96">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5" w15:restartNumberingAfterBreak="0">
    <w:nsid w:val="54D47D80"/>
    <w:multiLevelType w:val="hybridMultilevel"/>
    <w:tmpl w:val="FBB4D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866856"/>
    <w:multiLevelType w:val="hybridMultilevel"/>
    <w:tmpl w:val="75CC9752"/>
    <w:lvl w:ilvl="0" w:tplc="4AA405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B3F21C3"/>
    <w:multiLevelType w:val="hybridMultilevel"/>
    <w:tmpl w:val="D41A8C92"/>
    <w:numStyleLink w:val="Bullets"/>
  </w:abstractNum>
  <w:abstractNum w:abstractNumId="28" w15:restartNumberingAfterBreak="0">
    <w:nsid w:val="6F4F67AF"/>
    <w:multiLevelType w:val="hybridMultilevel"/>
    <w:tmpl w:val="18803688"/>
    <w:lvl w:ilvl="0" w:tplc="3EEC53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10A5922"/>
    <w:multiLevelType w:val="hybridMultilevel"/>
    <w:tmpl w:val="569E50A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3768CA"/>
    <w:multiLevelType w:val="hybridMultilevel"/>
    <w:tmpl w:val="DACC662A"/>
    <w:lvl w:ilvl="0" w:tplc="0C090001">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950"/>
        </w:tabs>
        <w:ind w:left="950" w:hanging="360"/>
      </w:pPr>
      <w:rPr>
        <w:rFonts w:ascii="Courier New" w:hAnsi="Courier New" w:hint="default"/>
      </w:rPr>
    </w:lvl>
    <w:lvl w:ilvl="2" w:tplc="04090005" w:tentative="1">
      <w:start w:val="1"/>
      <w:numFmt w:val="bullet"/>
      <w:lvlText w:val=""/>
      <w:lvlJc w:val="left"/>
      <w:pPr>
        <w:tabs>
          <w:tab w:val="num" w:pos="1670"/>
        </w:tabs>
        <w:ind w:left="1670" w:hanging="360"/>
      </w:pPr>
      <w:rPr>
        <w:rFonts w:ascii="Wingdings" w:hAnsi="Wingdings" w:hint="default"/>
      </w:rPr>
    </w:lvl>
    <w:lvl w:ilvl="3" w:tplc="04090001" w:tentative="1">
      <w:start w:val="1"/>
      <w:numFmt w:val="bullet"/>
      <w:lvlText w:val=""/>
      <w:lvlJc w:val="left"/>
      <w:pPr>
        <w:tabs>
          <w:tab w:val="num" w:pos="2390"/>
        </w:tabs>
        <w:ind w:left="2390" w:hanging="360"/>
      </w:pPr>
      <w:rPr>
        <w:rFonts w:ascii="Symbol" w:hAnsi="Symbol" w:hint="default"/>
      </w:rPr>
    </w:lvl>
    <w:lvl w:ilvl="4" w:tplc="04090003" w:tentative="1">
      <w:start w:val="1"/>
      <w:numFmt w:val="bullet"/>
      <w:lvlText w:val="o"/>
      <w:lvlJc w:val="left"/>
      <w:pPr>
        <w:tabs>
          <w:tab w:val="num" w:pos="3110"/>
        </w:tabs>
        <w:ind w:left="3110" w:hanging="360"/>
      </w:pPr>
      <w:rPr>
        <w:rFonts w:ascii="Courier New" w:hAnsi="Courier New" w:hint="default"/>
      </w:rPr>
    </w:lvl>
    <w:lvl w:ilvl="5" w:tplc="04090005" w:tentative="1">
      <w:start w:val="1"/>
      <w:numFmt w:val="bullet"/>
      <w:lvlText w:val=""/>
      <w:lvlJc w:val="left"/>
      <w:pPr>
        <w:tabs>
          <w:tab w:val="num" w:pos="3830"/>
        </w:tabs>
        <w:ind w:left="3830" w:hanging="360"/>
      </w:pPr>
      <w:rPr>
        <w:rFonts w:ascii="Wingdings" w:hAnsi="Wingdings" w:hint="default"/>
      </w:rPr>
    </w:lvl>
    <w:lvl w:ilvl="6" w:tplc="04090001" w:tentative="1">
      <w:start w:val="1"/>
      <w:numFmt w:val="bullet"/>
      <w:lvlText w:val=""/>
      <w:lvlJc w:val="left"/>
      <w:pPr>
        <w:tabs>
          <w:tab w:val="num" w:pos="4550"/>
        </w:tabs>
        <w:ind w:left="4550" w:hanging="360"/>
      </w:pPr>
      <w:rPr>
        <w:rFonts w:ascii="Symbol" w:hAnsi="Symbol" w:hint="default"/>
      </w:rPr>
    </w:lvl>
    <w:lvl w:ilvl="7" w:tplc="04090003" w:tentative="1">
      <w:start w:val="1"/>
      <w:numFmt w:val="bullet"/>
      <w:lvlText w:val="o"/>
      <w:lvlJc w:val="left"/>
      <w:pPr>
        <w:tabs>
          <w:tab w:val="num" w:pos="5270"/>
        </w:tabs>
        <w:ind w:left="5270" w:hanging="360"/>
      </w:pPr>
      <w:rPr>
        <w:rFonts w:ascii="Courier New" w:hAnsi="Courier New" w:hint="default"/>
      </w:rPr>
    </w:lvl>
    <w:lvl w:ilvl="8" w:tplc="04090005" w:tentative="1">
      <w:start w:val="1"/>
      <w:numFmt w:val="bullet"/>
      <w:lvlText w:val=""/>
      <w:lvlJc w:val="left"/>
      <w:pPr>
        <w:tabs>
          <w:tab w:val="num" w:pos="5990"/>
        </w:tabs>
        <w:ind w:left="5990" w:hanging="360"/>
      </w:pPr>
      <w:rPr>
        <w:rFonts w:ascii="Wingdings" w:hAnsi="Wingdings" w:hint="default"/>
      </w:rPr>
    </w:lvl>
  </w:abstractNum>
  <w:abstractNum w:abstractNumId="31" w15:restartNumberingAfterBreak="0">
    <w:nsid w:val="77AE1FD4"/>
    <w:multiLevelType w:val="hybridMultilevel"/>
    <w:tmpl w:val="0764C748"/>
    <w:lvl w:ilvl="0" w:tplc="6A0232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9517287"/>
    <w:multiLevelType w:val="hybridMultilevel"/>
    <w:tmpl w:val="4B8214C8"/>
    <w:lvl w:ilvl="0" w:tplc="9CB08908">
      <w:start w:val="1"/>
      <w:numFmt w:val="decimal"/>
      <w:lvlText w:val="%1."/>
      <w:lvlJc w:val="left"/>
      <w:pPr>
        <w:ind w:left="1080" w:hanging="360"/>
      </w:pPr>
      <w:rPr>
        <w:rFonts w:ascii="Impact" w:eastAsiaTheme="minorHAnsi" w:hAnsi="Impact" w:cstheme="minorBid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A2B1F49"/>
    <w:multiLevelType w:val="hybridMultilevel"/>
    <w:tmpl w:val="24AC2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A710C7"/>
    <w:multiLevelType w:val="hybridMultilevel"/>
    <w:tmpl w:val="A518F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3179662">
    <w:abstractNumId w:val="32"/>
  </w:num>
  <w:num w:numId="2" w16cid:durableId="299504000">
    <w:abstractNumId w:val="18"/>
  </w:num>
  <w:num w:numId="3" w16cid:durableId="610816211">
    <w:abstractNumId w:val="10"/>
  </w:num>
  <w:num w:numId="4" w16cid:durableId="598678749">
    <w:abstractNumId w:val="12"/>
  </w:num>
  <w:num w:numId="5" w16cid:durableId="701514587">
    <w:abstractNumId w:val="28"/>
  </w:num>
  <w:num w:numId="6" w16cid:durableId="1019700502">
    <w:abstractNumId w:val="19"/>
  </w:num>
  <w:num w:numId="7" w16cid:durableId="1051657260">
    <w:abstractNumId w:val="7"/>
  </w:num>
  <w:num w:numId="8" w16cid:durableId="1434746810">
    <w:abstractNumId w:val="17"/>
  </w:num>
  <w:num w:numId="9" w16cid:durableId="421146434">
    <w:abstractNumId w:val="15"/>
  </w:num>
  <w:num w:numId="10" w16cid:durableId="1465193494">
    <w:abstractNumId w:val="25"/>
  </w:num>
  <w:num w:numId="11" w16cid:durableId="1991666384">
    <w:abstractNumId w:val="14"/>
  </w:num>
  <w:num w:numId="12" w16cid:durableId="1865094600">
    <w:abstractNumId w:val="11"/>
  </w:num>
  <w:num w:numId="13" w16cid:durableId="1362128957">
    <w:abstractNumId w:val="24"/>
  </w:num>
  <w:num w:numId="14" w16cid:durableId="172650473">
    <w:abstractNumId w:val="20"/>
  </w:num>
  <w:num w:numId="15" w16cid:durableId="2081247353">
    <w:abstractNumId w:val="26"/>
  </w:num>
  <w:num w:numId="16" w16cid:durableId="1511261266">
    <w:abstractNumId w:val="8"/>
  </w:num>
  <w:num w:numId="17" w16cid:durableId="758645878">
    <w:abstractNumId w:val="34"/>
  </w:num>
  <w:num w:numId="18" w16cid:durableId="1060788131">
    <w:abstractNumId w:val="23"/>
  </w:num>
  <w:num w:numId="19" w16cid:durableId="457259627">
    <w:abstractNumId w:val="9"/>
  </w:num>
  <w:num w:numId="20" w16cid:durableId="1152481393">
    <w:abstractNumId w:val="30"/>
  </w:num>
  <w:num w:numId="21" w16cid:durableId="1617832764">
    <w:abstractNumId w:val="21"/>
  </w:num>
  <w:num w:numId="22" w16cid:durableId="668101264">
    <w:abstractNumId w:val="0"/>
  </w:num>
  <w:num w:numId="23" w16cid:durableId="1852724336">
    <w:abstractNumId w:val="1"/>
  </w:num>
  <w:num w:numId="24" w16cid:durableId="729037479">
    <w:abstractNumId w:val="2"/>
  </w:num>
  <w:num w:numId="25" w16cid:durableId="1650134134">
    <w:abstractNumId w:val="3"/>
  </w:num>
  <w:num w:numId="26" w16cid:durableId="1019157569">
    <w:abstractNumId w:val="16"/>
  </w:num>
  <w:num w:numId="27" w16cid:durableId="2010252729">
    <w:abstractNumId w:val="27"/>
  </w:num>
  <w:num w:numId="28" w16cid:durableId="459223513">
    <w:abstractNumId w:val="5"/>
  </w:num>
  <w:num w:numId="29" w16cid:durableId="1303534089">
    <w:abstractNumId w:val="6"/>
  </w:num>
  <w:num w:numId="30" w16cid:durableId="1416516900">
    <w:abstractNumId w:val="4"/>
  </w:num>
  <w:num w:numId="31" w16cid:durableId="2066104362">
    <w:abstractNumId w:val="33"/>
  </w:num>
  <w:num w:numId="32" w16cid:durableId="1083406481">
    <w:abstractNumId w:val="13"/>
  </w:num>
  <w:num w:numId="33" w16cid:durableId="1084037877">
    <w:abstractNumId w:val="29"/>
  </w:num>
  <w:num w:numId="34" w16cid:durableId="234825081">
    <w:abstractNumId w:val="22"/>
  </w:num>
  <w:num w:numId="35" w16cid:durableId="125581889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53"/>
    <w:rsid w:val="00072106"/>
    <w:rsid w:val="000B6E37"/>
    <w:rsid w:val="000C3A85"/>
    <w:rsid w:val="00100899"/>
    <w:rsid w:val="00171147"/>
    <w:rsid w:val="00192F13"/>
    <w:rsid w:val="001A0DA7"/>
    <w:rsid w:val="001D54AA"/>
    <w:rsid w:val="00250876"/>
    <w:rsid w:val="0025612C"/>
    <w:rsid w:val="002907DB"/>
    <w:rsid w:val="002936B5"/>
    <w:rsid w:val="00306422"/>
    <w:rsid w:val="00312566"/>
    <w:rsid w:val="00355F6C"/>
    <w:rsid w:val="00356901"/>
    <w:rsid w:val="003613C9"/>
    <w:rsid w:val="003850F6"/>
    <w:rsid w:val="00394FB1"/>
    <w:rsid w:val="003B5FA4"/>
    <w:rsid w:val="003F183E"/>
    <w:rsid w:val="00474396"/>
    <w:rsid w:val="00474DCC"/>
    <w:rsid w:val="004F0B86"/>
    <w:rsid w:val="004F5B3B"/>
    <w:rsid w:val="005178B9"/>
    <w:rsid w:val="00521E22"/>
    <w:rsid w:val="00574C51"/>
    <w:rsid w:val="005D7C24"/>
    <w:rsid w:val="005F30B7"/>
    <w:rsid w:val="006331D0"/>
    <w:rsid w:val="0066023A"/>
    <w:rsid w:val="00663791"/>
    <w:rsid w:val="00677656"/>
    <w:rsid w:val="006A3C2B"/>
    <w:rsid w:val="006B2A1D"/>
    <w:rsid w:val="006E5C87"/>
    <w:rsid w:val="006F0408"/>
    <w:rsid w:val="00741ACB"/>
    <w:rsid w:val="00791795"/>
    <w:rsid w:val="007B1041"/>
    <w:rsid w:val="00863D83"/>
    <w:rsid w:val="00892DCC"/>
    <w:rsid w:val="008D5D4B"/>
    <w:rsid w:val="008D73CD"/>
    <w:rsid w:val="009270CC"/>
    <w:rsid w:val="00930260"/>
    <w:rsid w:val="009340DF"/>
    <w:rsid w:val="00940E68"/>
    <w:rsid w:val="009C638C"/>
    <w:rsid w:val="00AD771A"/>
    <w:rsid w:val="00B16853"/>
    <w:rsid w:val="00B3399E"/>
    <w:rsid w:val="00B4044E"/>
    <w:rsid w:val="00B45425"/>
    <w:rsid w:val="00B623D2"/>
    <w:rsid w:val="00B9032A"/>
    <w:rsid w:val="00BB53A3"/>
    <w:rsid w:val="00BB56F7"/>
    <w:rsid w:val="00BD7274"/>
    <w:rsid w:val="00C75D22"/>
    <w:rsid w:val="00C916C9"/>
    <w:rsid w:val="00C973D8"/>
    <w:rsid w:val="00CC7DDA"/>
    <w:rsid w:val="00D733BD"/>
    <w:rsid w:val="00D8125D"/>
    <w:rsid w:val="00D86C80"/>
    <w:rsid w:val="00D96B50"/>
    <w:rsid w:val="00DD4EB0"/>
    <w:rsid w:val="00DE77B1"/>
    <w:rsid w:val="00E60A52"/>
    <w:rsid w:val="00E83FED"/>
    <w:rsid w:val="00ED644A"/>
    <w:rsid w:val="00EF70D4"/>
    <w:rsid w:val="00F03D65"/>
    <w:rsid w:val="00F3190C"/>
    <w:rsid w:val="00FA0E5E"/>
    <w:rsid w:val="00FB1A66"/>
    <w:rsid w:val="00FB3290"/>
    <w:rsid w:val="00FD71B3"/>
    <w:rsid w:val="00FE3F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D58B3D"/>
  <w15:docId w15:val="{365920E3-E7D6-CC43-BDD7-E8332813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E77B1"/>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853"/>
    <w:pPr>
      <w:ind w:left="720"/>
      <w:contextualSpacing/>
    </w:pPr>
  </w:style>
  <w:style w:type="character" w:customStyle="1" w:styleId="Heading1Char">
    <w:name w:val="Heading 1 Char"/>
    <w:basedOn w:val="DefaultParagraphFont"/>
    <w:link w:val="Heading1"/>
    <w:rsid w:val="00DE77B1"/>
    <w:rPr>
      <w:rFonts w:ascii="Arial" w:eastAsia="Times New Roman" w:hAnsi="Arial" w:cs="Arial"/>
      <w:b/>
      <w:bCs/>
      <w:kern w:val="32"/>
      <w:sz w:val="32"/>
      <w:szCs w:val="32"/>
      <w:lang w:val="en-US"/>
    </w:rPr>
  </w:style>
  <w:style w:type="paragraph" w:styleId="BalloonText">
    <w:name w:val="Balloon Text"/>
    <w:basedOn w:val="Normal"/>
    <w:link w:val="BalloonTextChar"/>
    <w:uiPriority w:val="99"/>
    <w:semiHidden/>
    <w:unhideWhenUsed/>
    <w:rsid w:val="002508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876"/>
    <w:rPr>
      <w:rFonts w:ascii="Lucida Grande" w:hAnsi="Lucida Grande" w:cs="Lucida Grande"/>
      <w:sz w:val="18"/>
      <w:szCs w:val="18"/>
    </w:rPr>
  </w:style>
  <w:style w:type="paragraph" w:styleId="TOC1">
    <w:name w:val="toc 1"/>
    <w:basedOn w:val="Normal"/>
    <w:next w:val="Normal"/>
    <w:autoRedefine/>
    <w:uiPriority w:val="39"/>
    <w:unhideWhenUsed/>
    <w:rsid w:val="00100899"/>
    <w:pPr>
      <w:spacing w:before="240" w:after="120"/>
    </w:pPr>
    <w:rPr>
      <w:b/>
      <w:caps/>
      <w:u w:val="single"/>
    </w:rPr>
  </w:style>
  <w:style w:type="paragraph" w:styleId="TOC2">
    <w:name w:val="toc 2"/>
    <w:basedOn w:val="Normal"/>
    <w:next w:val="Normal"/>
    <w:autoRedefine/>
    <w:uiPriority w:val="39"/>
    <w:unhideWhenUsed/>
    <w:rsid w:val="00100899"/>
    <w:pPr>
      <w:spacing w:after="0"/>
    </w:pPr>
    <w:rPr>
      <w:b/>
      <w:smallCaps/>
    </w:rPr>
  </w:style>
  <w:style w:type="paragraph" w:styleId="TOC3">
    <w:name w:val="toc 3"/>
    <w:basedOn w:val="Normal"/>
    <w:next w:val="Normal"/>
    <w:autoRedefine/>
    <w:uiPriority w:val="39"/>
    <w:unhideWhenUsed/>
    <w:rsid w:val="00100899"/>
    <w:pPr>
      <w:spacing w:after="0"/>
    </w:pPr>
    <w:rPr>
      <w:smallCaps/>
    </w:rPr>
  </w:style>
  <w:style w:type="paragraph" w:styleId="TOC4">
    <w:name w:val="toc 4"/>
    <w:basedOn w:val="Normal"/>
    <w:next w:val="Normal"/>
    <w:autoRedefine/>
    <w:uiPriority w:val="39"/>
    <w:unhideWhenUsed/>
    <w:rsid w:val="00100899"/>
    <w:pPr>
      <w:spacing w:after="0"/>
    </w:pPr>
  </w:style>
  <w:style w:type="paragraph" w:styleId="TOC5">
    <w:name w:val="toc 5"/>
    <w:basedOn w:val="Normal"/>
    <w:next w:val="Normal"/>
    <w:autoRedefine/>
    <w:uiPriority w:val="39"/>
    <w:unhideWhenUsed/>
    <w:rsid w:val="00100899"/>
    <w:pPr>
      <w:spacing w:after="0"/>
    </w:pPr>
  </w:style>
  <w:style w:type="paragraph" w:styleId="TOC6">
    <w:name w:val="toc 6"/>
    <w:basedOn w:val="Normal"/>
    <w:next w:val="Normal"/>
    <w:autoRedefine/>
    <w:uiPriority w:val="39"/>
    <w:unhideWhenUsed/>
    <w:rsid w:val="00100899"/>
    <w:pPr>
      <w:spacing w:after="0"/>
    </w:pPr>
  </w:style>
  <w:style w:type="paragraph" w:styleId="TOC7">
    <w:name w:val="toc 7"/>
    <w:basedOn w:val="Normal"/>
    <w:next w:val="Normal"/>
    <w:autoRedefine/>
    <w:uiPriority w:val="39"/>
    <w:unhideWhenUsed/>
    <w:rsid w:val="00100899"/>
    <w:pPr>
      <w:spacing w:after="0"/>
    </w:pPr>
  </w:style>
  <w:style w:type="paragraph" w:styleId="TOC8">
    <w:name w:val="toc 8"/>
    <w:basedOn w:val="Normal"/>
    <w:next w:val="Normal"/>
    <w:autoRedefine/>
    <w:uiPriority w:val="39"/>
    <w:unhideWhenUsed/>
    <w:rsid w:val="00100899"/>
    <w:pPr>
      <w:spacing w:after="0"/>
    </w:pPr>
  </w:style>
  <w:style w:type="paragraph" w:styleId="TOC9">
    <w:name w:val="toc 9"/>
    <w:basedOn w:val="Normal"/>
    <w:next w:val="Normal"/>
    <w:autoRedefine/>
    <w:uiPriority w:val="39"/>
    <w:unhideWhenUsed/>
    <w:rsid w:val="00100899"/>
    <w:pPr>
      <w:spacing w:after="0"/>
    </w:pPr>
  </w:style>
  <w:style w:type="paragraph" w:customStyle="1" w:styleId="Default">
    <w:name w:val="Default"/>
    <w:rsid w:val="005F30B7"/>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5F30B7"/>
    <w:rPr>
      <w:color w:val="0000FF"/>
      <w:u w:val="single"/>
    </w:rPr>
  </w:style>
  <w:style w:type="paragraph" w:styleId="Header">
    <w:name w:val="header"/>
    <w:basedOn w:val="Normal"/>
    <w:link w:val="HeaderChar"/>
    <w:unhideWhenUsed/>
    <w:rsid w:val="00B623D2"/>
    <w:pPr>
      <w:tabs>
        <w:tab w:val="center" w:pos="4320"/>
        <w:tab w:val="right" w:pos="8640"/>
      </w:tabs>
      <w:spacing w:after="0" w:line="240" w:lineRule="auto"/>
    </w:pPr>
  </w:style>
  <w:style w:type="character" w:customStyle="1" w:styleId="HeaderChar">
    <w:name w:val="Header Char"/>
    <w:basedOn w:val="DefaultParagraphFont"/>
    <w:link w:val="Header"/>
    <w:rsid w:val="00B623D2"/>
  </w:style>
  <w:style w:type="paragraph" w:styleId="Footer">
    <w:name w:val="footer"/>
    <w:basedOn w:val="Normal"/>
    <w:link w:val="FooterChar"/>
    <w:uiPriority w:val="99"/>
    <w:unhideWhenUsed/>
    <w:rsid w:val="00B623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23D2"/>
  </w:style>
  <w:style w:type="paragraph" w:styleId="TOCHeading">
    <w:name w:val="TOC Heading"/>
    <w:basedOn w:val="Heading1"/>
    <w:next w:val="Normal"/>
    <w:uiPriority w:val="39"/>
    <w:unhideWhenUsed/>
    <w:qFormat/>
    <w:rsid w:val="008D73C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uiPriority w:val="99"/>
    <w:semiHidden/>
    <w:unhideWhenUsed/>
    <w:rsid w:val="00CC7DDA"/>
  </w:style>
  <w:style w:type="paragraph" w:customStyle="1" w:styleId="Body">
    <w:name w:val="Body"/>
    <w:rsid w:val="0067765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numbering" w:customStyle="1" w:styleId="Bullets">
    <w:name w:val="Bullets"/>
    <w:rsid w:val="00677656"/>
    <w:pPr>
      <w:numPr>
        <w:numId w:val="26"/>
      </w:numPr>
    </w:pPr>
  </w:style>
  <w:style w:type="character" w:customStyle="1" w:styleId="Hyperlink0">
    <w:name w:val="Hyperlink.0"/>
    <w:basedOn w:val="Hyperlink"/>
    <w:rsid w:val="00677656"/>
    <w:rPr>
      <w:color w:val="0000FF"/>
      <w:u w:val="single" w:color="0000FF"/>
    </w:rPr>
  </w:style>
  <w:style w:type="character" w:styleId="UnresolvedMention">
    <w:name w:val="Unresolved Mention"/>
    <w:basedOn w:val="DefaultParagraphFont"/>
    <w:uiPriority w:val="99"/>
    <w:semiHidden/>
    <w:unhideWhenUsed/>
    <w:rsid w:val="0031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mcp_inc@yahoo.com.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cp_inc@yahoo.com.a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ackaymusicalcomedyplayers.com.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Manual contains policy that informs the operations of MMCP Inc</Abstract>
  <CompanyAddress>44 Lamb St Mackay 4740:POBox 95 Mackay 4740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C8A4A7-2155-9A49-B478-D3C8825D3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6377</Words>
  <Characters>36352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MMCP Policy Manual</vt:lpstr>
    </vt:vector>
  </TitlesOfParts>
  <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MMCP Policy Manual</dc:title>
  <dc:creator>Richard Calligan</dc:creator>
  <cp:lastModifiedBy>Richard Calligan</cp:lastModifiedBy>
  <cp:revision>3</cp:revision>
  <cp:lastPrinted>2018-10-23T00:29:00Z</cp:lastPrinted>
  <dcterms:created xsi:type="dcterms:W3CDTF">2023-01-21T04:31:00Z</dcterms:created>
  <dcterms:modified xsi:type="dcterms:W3CDTF">2023-01-21T04:34:00Z</dcterms:modified>
</cp:coreProperties>
</file>